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44" w:rsidRDefault="00B111A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Anexa nr.4 a HCL nr.</w:t>
      </w:r>
      <w:r w:rsidR="002B135E">
        <w:rPr>
          <w:rFonts w:ascii="Times New Roman" w:eastAsia="Times New Roman" w:hAnsi="Times New Roman" w:cs="Times New Roman"/>
          <w:b/>
          <w:sz w:val="24"/>
        </w:rPr>
        <w:t>12/30.01.2018</w:t>
      </w:r>
      <w:bookmarkStart w:id="0" w:name="_GoBack"/>
      <w:bookmarkEnd w:id="0"/>
    </w:p>
    <w:p w:rsidR="00622044" w:rsidRDefault="00B111AA">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Privind organizarea,administarea si exploatarea pajistilor permanente(izlazurilor comunale) din domeniul public al comunei Dumbraveni in conformitate cu prevederile O.U.G. nr.34/23.04.2013</w:t>
      </w:r>
    </w:p>
    <w:p w:rsidR="00622044" w:rsidRDefault="00622044">
      <w:pPr>
        <w:spacing w:after="0" w:line="240" w:lineRule="auto"/>
        <w:rPr>
          <w:rFonts w:ascii="Times New Roman" w:eastAsia="Times New Roman" w:hAnsi="Times New Roman" w:cs="Times New Roman"/>
          <w:b/>
          <w:sz w:val="24"/>
        </w:rPr>
      </w:pPr>
    </w:p>
    <w:p w:rsidR="00622044" w:rsidRDefault="00B111AA">
      <w:pPr>
        <w:tabs>
          <w:tab w:val="left" w:pos="358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t>CAIET DE SARCINI</w:t>
      </w:r>
    </w:p>
    <w:p w:rsidR="00622044" w:rsidRDefault="00622044">
      <w:pPr>
        <w:tabs>
          <w:tab w:val="left" w:pos="3585"/>
        </w:tabs>
        <w:spacing w:after="0" w:line="240" w:lineRule="auto"/>
        <w:rPr>
          <w:rFonts w:ascii="Times New Roman" w:eastAsia="Times New Roman" w:hAnsi="Times New Roman" w:cs="Times New Roman"/>
          <w:b/>
          <w:sz w:val="24"/>
        </w:rPr>
      </w:pPr>
    </w:p>
    <w:p w:rsidR="00622044" w:rsidRDefault="00B111AA" w:rsidP="00422036">
      <w:pPr>
        <w:tabs>
          <w:tab w:val="left" w:pos="358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Privind aprobarea concesionarii prin licitatie publica a pajistilor</w:t>
      </w:r>
      <w:r w:rsidR="00422036">
        <w:rPr>
          <w:rFonts w:ascii="Times New Roman" w:eastAsia="Times New Roman" w:hAnsi="Times New Roman" w:cs="Times New Roman"/>
          <w:b/>
          <w:sz w:val="24"/>
        </w:rPr>
        <w:t xml:space="preserve"> permanente </w:t>
      </w:r>
      <w:r>
        <w:rPr>
          <w:rFonts w:ascii="Times New Roman" w:eastAsia="Times New Roman" w:hAnsi="Times New Roman" w:cs="Times New Roman"/>
          <w:b/>
          <w:sz w:val="24"/>
        </w:rPr>
        <w:t>(izlazurilor ) comunale din domeniul public al comunei Dumbraveni ramase neconcesionate</w:t>
      </w:r>
    </w:p>
    <w:p w:rsidR="00622044" w:rsidRDefault="00622044">
      <w:pPr>
        <w:tabs>
          <w:tab w:val="left" w:pos="3585"/>
        </w:tabs>
        <w:spacing w:after="0" w:line="240" w:lineRule="auto"/>
        <w:rPr>
          <w:rFonts w:ascii="Times New Roman" w:eastAsia="Times New Roman" w:hAnsi="Times New Roman" w:cs="Times New Roman"/>
          <w:b/>
          <w:sz w:val="24"/>
        </w:rPr>
      </w:pPr>
    </w:p>
    <w:p w:rsidR="00622044" w:rsidRDefault="00B111AA">
      <w:pPr>
        <w:tabs>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b/>
          <w:sz w:val="24"/>
        </w:rPr>
        <w:t xml:space="preserve">          </w:t>
      </w:r>
      <w:r>
        <w:rPr>
          <w:rFonts w:ascii="Arial Narrow" w:eastAsia="Arial Narrow" w:hAnsi="Arial Narrow" w:cs="Arial Narrow"/>
          <w:sz w:val="24"/>
        </w:rPr>
        <w:t>Avand in vedere prevederile OUG 34/2003 privind organizarea,administrarea si exploatarea pajistilor permanente si pentru modificarea si completarea legii Fondului funciar nr.18/1991,Ordinului 226/235/2003 pentru aprobarea Strategiei privind organizarea activitatii de imbunatatire si exploatare a pajistilor la nivel national,pe termen mediu si lung,cu modificarile si comletarile ulterioare,consiliile locale au obligatia de a initia procedura de concesionare a pasunilor.</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Caietul de sarcini s-a intocmit cu respectarea prevederilor Regulamentului privind organizarea pasunatului precum si exploatarea pajistilor si a pasunilor de pe raza administartiv teritoriala a comunei Dumbraveni.</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Legislatie relevanta:</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Ordinul ministrului agriculturii,alimentatiei si padurilor si al ministrului administratiei publice nr.226/235/2003 pentru aprobarea strategiei privind organizarea activitatii de imbunatatire si exploatare a pajistilor la nivel national ,pe termen mediu silung cu modificarile si completarile ulterioare;</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 Legea nr.215/2001 privind administratia publica locala, republicata;</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OUG 34/2013 privind organizarea,administrarea si exploatarea pajistilor permanente si pentru modificarea si completarea Legii fondului funciar nr.18/1991</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OG nr.42/2004 privind organizarea activitatii veterinare;</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Ordinul ministrului agriculturii si dezvoltarii rurale nr.246/2008 privind stabilirea modului de implemntare, a conditiilor specific si a criteriilor de eligibilitate pentru aplicarea schemelor de plati directe si plati nationale directe complementare in sectorul vegetal,pentru acordarea sprijinului afferent masurilor de agromediu si zone defavorizate, cu modificarile si completarile ulterioare;</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-Regulamentul CE nr.1974/2006;</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1.INFORMATII GENERALE PRIVIND OBIECTUL CONCESIUNII</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sz w:val="24"/>
        </w:rPr>
        <w:tab/>
      </w:r>
      <w:r>
        <w:rPr>
          <w:rFonts w:ascii="Arial Narrow" w:eastAsia="Arial Narrow" w:hAnsi="Arial Narrow" w:cs="Arial Narrow"/>
          <w:b/>
          <w:sz w:val="24"/>
        </w:rPr>
        <w:t>1.1 Descrierea si identificarea bunului care urmeaza sa fie concesionat</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b/>
          <w:sz w:val="24"/>
        </w:rPr>
        <w:t xml:space="preserve">           </w:t>
      </w:r>
      <w:r>
        <w:rPr>
          <w:rFonts w:ascii="Arial Narrow" w:eastAsia="Arial Narrow" w:hAnsi="Arial Narrow" w:cs="Arial Narrow"/>
          <w:sz w:val="24"/>
        </w:rPr>
        <w:t>Denumirea contractului”Contract de concesiune pasuni(izlaz communal) din comuna Dumbraveni,judetul Constanta”</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xml:space="preserve">Concedent:COMUNA DUMBRAVENI cu sediul in localitatea Dumbraveni,sat Dumbraveni,judetul Constanta,telefon 0241838781/fax 0241838780;CIF 6398771 e-mail </w:t>
      </w:r>
      <w:hyperlink r:id="rId6">
        <w:r>
          <w:rPr>
            <w:rFonts w:ascii="Arial Narrow" w:eastAsia="Arial Narrow" w:hAnsi="Arial Narrow" w:cs="Arial Narrow"/>
            <w:color w:val="0000FF"/>
            <w:sz w:val="24"/>
            <w:u w:val="single"/>
          </w:rPr>
          <w:t>primariadumbravenict@yahoo.com</w:t>
        </w:r>
      </w:hyperlink>
      <w:r>
        <w:rPr>
          <w:rFonts w:ascii="Arial Narrow" w:eastAsia="Arial Narrow" w:hAnsi="Arial Narrow" w:cs="Arial Narrow"/>
          <w:sz w:val="24"/>
        </w:rPr>
        <w:t>;</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sz w:val="24"/>
        </w:rPr>
        <w:tab/>
      </w:r>
      <w:r>
        <w:rPr>
          <w:rFonts w:ascii="Arial Narrow" w:eastAsia="Arial Narrow" w:hAnsi="Arial Narrow" w:cs="Arial Narrow"/>
          <w:b/>
          <w:sz w:val="24"/>
        </w:rPr>
        <w:t>1.2 Destinatia bunurilor ce fac obiectul concesiunii;</w:t>
      </w:r>
    </w:p>
    <w:p w:rsidR="00622044" w:rsidRDefault="00622044">
      <w:pPr>
        <w:tabs>
          <w:tab w:val="left" w:pos="660"/>
          <w:tab w:val="left" w:pos="3585"/>
        </w:tabs>
        <w:spacing w:after="0" w:line="240" w:lineRule="auto"/>
        <w:jc w:val="both"/>
        <w:rPr>
          <w:rFonts w:ascii="Arial Narrow" w:eastAsia="Arial Narrow" w:hAnsi="Arial Narrow" w:cs="Arial Narrow"/>
          <w:b/>
          <w:sz w:val="24"/>
        </w:rPr>
      </w:pP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Pana la acasta data s-au inregistrat o serie de solicitari din partea locuitorilor comunei Dumbraveni crescatori de animale,privind concesionarea pasunilor comunale pe raza localitatii.</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Imbunatatirea nivelului de productie si utilizarea pasunilor reprezinta o axa prioritara a autoritatii locale,fiind in corelatie directa cu cantitatea si calitatea productiilor animaliere obtinute,in special din exploatarea speciilor de bovine si ovine.</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lastRenderedPageBreak/>
        <w:tab/>
        <w:t>Deoarece la nivelul comunei Dumbraveni exista mai multi crescatori de animale,se propune ca procedura de atribuire a contractului de concesiune licitatia deschisa cu strigare, potrivit Regulamentului procedurii de licitatie.</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sz w:val="24"/>
        </w:rPr>
        <w:tab/>
      </w:r>
      <w:r>
        <w:rPr>
          <w:rFonts w:ascii="Arial Narrow" w:eastAsia="Arial Narrow" w:hAnsi="Arial Narrow" w:cs="Arial Narrow"/>
          <w:b/>
          <w:sz w:val="24"/>
        </w:rPr>
        <w:t>1.3 Conditii de exploatare a concesiunii</w:t>
      </w:r>
    </w:p>
    <w:p w:rsidR="00622044" w:rsidRDefault="00622044">
      <w:pPr>
        <w:tabs>
          <w:tab w:val="left" w:pos="660"/>
          <w:tab w:val="left" w:pos="3585"/>
        </w:tabs>
        <w:spacing w:after="0" w:line="240" w:lineRule="auto"/>
        <w:jc w:val="both"/>
        <w:rPr>
          <w:rFonts w:ascii="Arial Narrow" w:eastAsia="Arial Narrow" w:hAnsi="Arial Narrow" w:cs="Arial Narrow"/>
          <w:b/>
          <w:sz w:val="24"/>
        </w:rPr>
      </w:pP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Pentru suprafata de pasune care se concesioneaza,concesionarul are obligatia realizarii lucrarilor de exploatare rationala si intretinere a acestor pasuni,prin lucrari de distrugere a musuroaielor,curatirea de pietre,maracini si de vegetatie arbustifera nevaloroasa,combaterea buruienilor si executarea lucrarilor de desecare pentru eliminarea vegetatiei hidrofile,precum si alte lucrari prevazute in programul de pasunat intocmit conform prevederilor cap.IV,punct 8 din Ordinul ministrului ,alimentatiei si padurilor si al ministrului administratiei publice nr.226/235/2003,astfel incat sa se asigure ridicarea  potentialului de productie,accesul si exploatarea respectivelor pasuni in conditii optime.</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2.SCOPUL</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Utlizarea pajistilor in zooeconomia speciilor de bovine si ovine pentru obtinerea de avantaje astfel:</w:t>
      </w:r>
    </w:p>
    <w:p w:rsidR="00622044" w:rsidRDefault="00B111AA">
      <w:pPr>
        <w:numPr>
          <w:ilvl w:val="0"/>
          <w:numId w:val="1"/>
        </w:numPr>
        <w:tabs>
          <w:tab w:val="left" w:pos="660"/>
          <w:tab w:val="left" w:pos="3585"/>
        </w:tabs>
        <w:spacing w:after="0" w:line="240" w:lineRule="auto"/>
        <w:ind w:left="1500" w:hanging="360"/>
        <w:jc w:val="both"/>
        <w:rPr>
          <w:rFonts w:ascii="Arial Narrow" w:eastAsia="Arial Narrow" w:hAnsi="Arial Narrow" w:cs="Arial Narrow"/>
          <w:sz w:val="24"/>
        </w:rPr>
      </w:pPr>
      <w:r>
        <w:rPr>
          <w:rFonts w:ascii="Arial Narrow" w:eastAsia="Arial Narrow" w:hAnsi="Arial Narrow" w:cs="Arial Narrow"/>
          <w:sz w:val="24"/>
        </w:rPr>
        <w:t>Obtinerea unor cantitati de furaje verzi,fibroase,echilibrate din punct de vedere nutritional si cu un grad sporit de digestibilitate;</w:t>
      </w:r>
    </w:p>
    <w:p w:rsidR="00622044" w:rsidRDefault="00B111AA">
      <w:pPr>
        <w:numPr>
          <w:ilvl w:val="0"/>
          <w:numId w:val="1"/>
        </w:numPr>
        <w:tabs>
          <w:tab w:val="left" w:pos="660"/>
          <w:tab w:val="left" w:pos="3585"/>
        </w:tabs>
        <w:spacing w:after="0" w:line="240" w:lineRule="auto"/>
        <w:ind w:left="1500" w:hanging="360"/>
        <w:jc w:val="both"/>
        <w:rPr>
          <w:rFonts w:ascii="Arial Narrow" w:eastAsia="Arial Narrow" w:hAnsi="Arial Narrow" w:cs="Arial Narrow"/>
          <w:sz w:val="24"/>
        </w:rPr>
      </w:pPr>
      <w:r>
        <w:rPr>
          <w:rFonts w:ascii="Arial Narrow" w:eastAsia="Arial Narrow" w:hAnsi="Arial Narrow" w:cs="Arial Narrow"/>
          <w:sz w:val="24"/>
        </w:rPr>
        <w:t>Reducerea substantiala a costurilor de productie la produsele animaliere obtinute,prin practicarea unor tehnologii rationale de pasunat;</w:t>
      </w:r>
    </w:p>
    <w:p w:rsidR="00622044" w:rsidRDefault="00B111AA">
      <w:pPr>
        <w:numPr>
          <w:ilvl w:val="0"/>
          <w:numId w:val="1"/>
        </w:numPr>
        <w:tabs>
          <w:tab w:val="left" w:pos="660"/>
          <w:tab w:val="left" w:pos="3585"/>
        </w:tabs>
        <w:spacing w:after="0" w:line="240" w:lineRule="auto"/>
        <w:ind w:left="1500" w:hanging="360"/>
        <w:jc w:val="both"/>
        <w:rPr>
          <w:rFonts w:ascii="Arial Narrow" w:eastAsia="Arial Narrow" w:hAnsi="Arial Narrow" w:cs="Arial Narrow"/>
          <w:sz w:val="24"/>
        </w:rPr>
      </w:pPr>
      <w:r>
        <w:rPr>
          <w:rFonts w:ascii="Arial Narrow" w:eastAsia="Arial Narrow" w:hAnsi="Arial Narrow" w:cs="Arial Narrow"/>
          <w:sz w:val="24"/>
        </w:rPr>
        <w:t>Posibilitatea obtinerii unor cantitati de produse agroalimentare de inalta valoare biologica si nepoluate,atragerea unor inseminate resurse valutare prin exportul acestor produse in conditii superioare de marketing;</w:t>
      </w:r>
    </w:p>
    <w:p w:rsidR="00622044" w:rsidRDefault="00B111AA">
      <w:pPr>
        <w:numPr>
          <w:ilvl w:val="0"/>
          <w:numId w:val="1"/>
        </w:numPr>
        <w:tabs>
          <w:tab w:val="left" w:pos="660"/>
          <w:tab w:val="left" w:pos="3585"/>
        </w:tabs>
        <w:spacing w:after="0" w:line="240" w:lineRule="auto"/>
        <w:ind w:left="1500" w:hanging="360"/>
        <w:jc w:val="both"/>
        <w:rPr>
          <w:rFonts w:ascii="Arial Narrow" w:eastAsia="Arial Narrow" w:hAnsi="Arial Narrow" w:cs="Arial Narrow"/>
          <w:sz w:val="24"/>
        </w:rPr>
      </w:pPr>
      <w:r>
        <w:rPr>
          <w:rFonts w:ascii="Arial Narrow" w:eastAsia="Arial Narrow" w:hAnsi="Arial Narrow" w:cs="Arial Narrow"/>
          <w:sz w:val="24"/>
        </w:rPr>
        <w:t>Imbunatatirea starii de sanatate si de exploatare a animalelor in conditii naturale;</w:t>
      </w:r>
    </w:p>
    <w:p w:rsidR="00622044" w:rsidRDefault="00B111AA">
      <w:pPr>
        <w:numPr>
          <w:ilvl w:val="0"/>
          <w:numId w:val="1"/>
        </w:numPr>
        <w:tabs>
          <w:tab w:val="left" w:pos="660"/>
          <w:tab w:val="left" w:pos="3585"/>
        </w:tabs>
        <w:spacing w:after="0" w:line="240" w:lineRule="auto"/>
        <w:ind w:left="1500" w:hanging="360"/>
        <w:jc w:val="both"/>
        <w:rPr>
          <w:rFonts w:ascii="Arial Narrow" w:eastAsia="Arial Narrow" w:hAnsi="Arial Narrow" w:cs="Arial Narrow"/>
          <w:sz w:val="24"/>
        </w:rPr>
      </w:pPr>
      <w:r>
        <w:rPr>
          <w:rFonts w:ascii="Arial Narrow" w:eastAsia="Arial Narrow" w:hAnsi="Arial Narrow" w:cs="Arial Narrow"/>
          <w:sz w:val="24"/>
        </w:rPr>
        <w:t>Posibilitatea conservarii si stabilitatii terenurilor agricole cu pante mari,prin eliminarea proceselor de eroziune.</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Etapizarea programului de imbunatatire a pajistilor,prin esalonarea pe ani de executie, pentru aducerea acestora intr-un circuit normal de productie si continuand in mod gradat cu cele mai costisitoare</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Realizarea de adaposturi,surse de apa,stani noi la paramatrii europeni.</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Drum de acces la constructiile zoopastorale si pasuni.</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3.OBIECTUL CONCESIUNII SI CONDITII PRIVIND INCHEIEREA CONTRACTULUI</w:t>
      </w:r>
    </w:p>
    <w:p w:rsidR="00622044" w:rsidRDefault="00622044">
      <w:pPr>
        <w:tabs>
          <w:tab w:val="left" w:pos="660"/>
          <w:tab w:val="left" w:pos="3585"/>
        </w:tabs>
        <w:spacing w:after="0" w:line="240" w:lineRule="auto"/>
        <w:jc w:val="both"/>
        <w:rPr>
          <w:rFonts w:ascii="Arial Narrow" w:eastAsia="Arial Narrow" w:hAnsi="Arial Narrow" w:cs="Arial Narrow"/>
          <w:b/>
          <w:sz w:val="24"/>
        </w:rPr>
      </w:pP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b/>
          <w:sz w:val="24"/>
        </w:rPr>
        <w:tab/>
      </w:r>
      <w:r>
        <w:rPr>
          <w:rFonts w:ascii="Arial Narrow" w:eastAsia="Arial Narrow" w:hAnsi="Arial Narrow" w:cs="Arial Narrow"/>
          <w:sz w:val="24"/>
        </w:rPr>
        <w:t xml:space="preserve">3.1Obiectul concesiunii il constituie concesionarea pasunilor aflate in domeniul public al comunei Dumbraveni,ramase neconcesionate in suprafata de </w:t>
      </w:r>
      <w:r>
        <w:rPr>
          <w:rFonts w:ascii="Arial Narrow" w:eastAsia="Arial Narrow" w:hAnsi="Arial Narrow" w:cs="Arial Narrow"/>
          <w:b/>
          <w:sz w:val="24"/>
        </w:rPr>
        <w:t xml:space="preserve">107,6174 </w:t>
      </w:r>
      <w:r>
        <w:rPr>
          <w:rFonts w:ascii="Arial Narrow" w:eastAsia="Arial Narrow" w:hAnsi="Arial Narrow" w:cs="Arial Narrow"/>
          <w:sz w:val="24"/>
        </w:rPr>
        <w:t>ha situate dupa cum urmeaza:</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b/>
          <w:sz w:val="24"/>
        </w:rPr>
        <w:lastRenderedPageBreak/>
        <w:t>Tabel nr.1:Zonele destinate a fi concesionate de catre detinatorii de  ovine, bovine,caprine ,ecvidee din comuna Dumbraveni.</w:t>
      </w:r>
    </w:p>
    <w:p w:rsidR="00622044" w:rsidRDefault="00622044">
      <w:pPr>
        <w:spacing w:after="0" w:line="240" w:lineRule="auto"/>
        <w:jc w:val="both"/>
        <w:rPr>
          <w:rFonts w:ascii="Arial Narrow" w:eastAsia="Arial Narrow" w:hAnsi="Arial Narrow" w:cs="Arial Narrow"/>
          <w:b/>
          <w:sz w:val="24"/>
        </w:rPr>
      </w:pPr>
    </w:p>
    <w:p w:rsidR="00622044" w:rsidRDefault="00622044">
      <w:pPr>
        <w:spacing w:after="0" w:line="240" w:lineRule="auto"/>
        <w:jc w:val="both"/>
        <w:rPr>
          <w:rFonts w:ascii="Arial Narrow" w:eastAsia="Arial Narrow" w:hAnsi="Arial Narrow" w:cs="Arial Narrow"/>
          <w:b/>
          <w:sz w:val="24"/>
        </w:rPr>
      </w:pPr>
    </w:p>
    <w:tbl>
      <w:tblPr>
        <w:tblW w:w="0" w:type="auto"/>
        <w:tblInd w:w="98" w:type="dxa"/>
        <w:tblCellMar>
          <w:left w:w="10" w:type="dxa"/>
          <w:right w:w="10" w:type="dxa"/>
        </w:tblCellMar>
        <w:tblLook w:val="04A0" w:firstRow="1" w:lastRow="0" w:firstColumn="1" w:lastColumn="0" w:noHBand="0" w:noVBand="1"/>
      </w:tblPr>
      <w:tblGrid>
        <w:gridCol w:w="862"/>
        <w:gridCol w:w="1969"/>
        <w:gridCol w:w="2020"/>
        <w:gridCol w:w="1930"/>
        <w:gridCol w:w="2409"/>
      </w:tblGrid>
      <w:tr w:rsidR="00622044" w:rsidTr="00B111AA">
        <w:trPr>
          <w:trHeight w:val="1"/>
        </w:trPr>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Nr.</w:t>
            </w:r>
          </w:p>
          <w:p w:rsidR="00622044" w:rsidRDefault="00B111AA">
            <w:pPr>
              <w:spacing w:after="0" w:line="240" w:lineRule="auto"/>
              <w:jc w:val="both"/>
            </w:pPr>
            <w:r>
              <w:rPr>
                <w:rFonts w:ascii="Arial Narrow" w:eastAsia="Arial Narrow" w:hAnsi="Arial Narrow" w:cs="Arial Narrow"/>
                <w:sz w:val="24"/>
              </w:rPr>
              <w:t xml:space="preserve"> crt</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Denumire</w:t>
            </w:r>
          </w:p>
          <w:p w:rsidR="00622044" w:rsidRDefault="00B111AA">
            <w:pPr>
              <w:spacing w:after="0" w:line="240" w:lineRule="auto"/>
              <w:jc w:val="both"/>
            </w:pPr>
            <w:r>
              <w:rPr>
                <w:rFonts w:ascii="Arial Narrow" w:eastAsia="Arial Narrow" w:hAnsi="Arial Narrow" w:cs="Arial Narrow"/>
                <w:sz w:val="24"/>
              </w:rPr>
              <w:t>Amplasare pasune</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Suprafata</w:t>
            </w:r>
          </w:p>
          <w:p w:rsidR="00622044" w:rsidRDefault="00B111AA">
            <w:pPr>
              <w:spacing w:after="0" w:line="240" w:lineRule="auto"/>
              <w:jc w:val="both"/>
            </w:pPr>
            <w:r>
              <w:rPr>
                <w:rFonts w:ascii="Arial Narrow" w:eastAsia="Arial Narrow" w:hAnsi="Arial Narrow" w:cs="Arial Narrow"/>
                <w:sz w:val="24"/>
              </w:rPr>
              <w:t>ha</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Valoarea minima a redeventelor</w:t>
            </w:r>
          </w:p>
          <w:p w:rsidR="00622044" w:rsidRDefault="00B111AA">
            <w:pPr>
              <w:spacing w:after="0" w:line="240" w:lineRule="auto"/>
              <w:jc w:val="both"/>
            </w:pPr>
            <w:r>
              <w:rPr>
                <w:rFonts w:ascii="Arial Narrow" w:eastAsia="Arial Narrow" w:hAnsi="Arial Narrow" w:cs="Arial Narrow"/>
                <w:sz w:val="24"/>
              </w:rPr>
              <w:t>lei/ha/7 ani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pPr>
            <w:r>
              <w:rPr>
                <w:rFonts w:ascii="Arial Narrow" w:eastAsia="Arial Narrow" w:hAnsi="Arial Narrow" w:cs="Arial Narrow"/>
                <w:sz w:val="24"/>
              </w:rPr>
              <w:t>Animale</w:t>
            </w:r>
          </w:p>
        </w:tc>
      </w:tr>
      <w:tr w:rsidR="00622044" w:rsidTr="00B111AA">
        <w:trPr>
          <w:trHeight w:val="1"/>
        </w:trPr>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pPr>
            <w:r>
              <w:rPr>
                <w:rFonts w:ascii="Arial Narrow" w:eastAsia="Arial Narrow" w:hAnsi="Arial Narrow" w:cs="Arial Narrow"/>
                <w:sz w:val="24"/>
              </w:rPr>
              <w:t>1</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Pasune Dumbraveni-                 </w:t>
            </w:r>
          </w:p>
          <w:p w:rsidR="00B111AA" w:rsidRPr="00B111AA" w:rsidRDefault="00B111AA" w:rsidP="00B111AA">
            <w:pPr>
              <w:spacing w:after="0" w:line="240" w:lineRule="auto"/>
              <w:jc w:val="center"/>
              <w:rPr>
                <w:rFonts w:ascii="Calibri" w:eastAsia="Calibri" w:hAnsi="Calibri" w:cs="Calibri"/>
              </w:rPr>
            </w:pPr>
            <w:r w:rsidRPr="00B111AA">
              <w:rPr>
                <w:rFonts w:ascii="Calibri" w:eastAsia="Calibri" w:hAnsi="Calibri" w:cs="Calibri"/>
              </w:rPr>
              <w:t>P 711/12 –</w:t>
            </w:r>
          </w:p>
          <w:p w:rsidR="00B111AA" w:rsidRPr="00B111AA" w:rsidRDefault="00B111AA" w:rsidP="00B111AA">
            <w:pPr>
              <w:spacing w:after="0" w:line="240" w:lineRule="auto"/>
              <w:jc w:val="center"/>
              <w:rPr>
                <w:rFonts w:ascii="Calibri" w:eastAsia="Calibri" w:hAnsi="Calibri" w:cs="Calibri"/>
              </w:rPr>
            </w:pPr>
            <w:r w:rsidRPr="00B111AA">
              <w:rPr>
                <w:rFonts w:ascii="Calibri" w:eastAsia="Calibri" w:hAnsi="Calibri" w:cs="Calibri"/>
              </w:rPr>
              <w:t xml:space="preserve">P 711/1/1/7 – </w:t>
            </w:r>
          </w:p>
          <w:p w:rsidR="00B111AA" w:rsidRPr="00B111AA" w:rsidRDefault="00B111AA" w:rsidP="00B111AA">
            <w:pPr>
              <w:spacing w:after="0" w:line="240" w:lineRule="auto"/>
              <w:jc w:val="center"/>
              <w:rPr>
                <w:rFonts w:ascii="Calibri" w:eastAsia="Calibri" w:hAnsi="Calibri" w:cs="Calibri"/>
              </w:rPr>
            </w:pPr>
            <w:r w:rsidRPr="00B111AA">
              <w:rPr>
                <w:rFonts w:ascii="Calibri" w:eastAsia="Calibri" w:hAnsi="Calibri" w:cs="Calibri"/>
              </w:rPr>
              <w:t xml:space="preserve">P 711/1/1/10 – </w:t>
            </w:r>
          </w:p>
          <w:p w:rsidR="00B111AA" w:rsidRPr="00B111AA" w:rsidRDefault="00B111AA" w:rsidP="00B111AA">
            <w:pPr>
              <w:spacing w:after="0" w:line="240" w:lineRule="auto"/>
              <w:jc w:val="center"/>
              <w:rPr>
                <w:rFonts w:ascii="Calibri" w:eastAsia="Calibri" w:hAnsi="Calibri" w:cs="Calibri"/>
              </w:rPr>
            </w:pPr>
            <w:r w:rsidRPr="00B111AA">
              <w:rPr>
                <w:rFonts w:ascii="Calibri" w:eastAsia="Calibri" w:hAnsi="Calibri" w:cs="Calibri"/>
              </w:rPr>
              <w:t xml:space="preserve">P 711/1/3 – </w:t>
            </w:r>
          </w:p>
          <w:p w:rsidR="00B111AA" w:rsidRPr="00B111AA" w:rsidRDefault="00B111AA" w:rsidP="00B111AA">
            <w:pPr>
              <w:spacing w:after="0" w:line="240" w:lineRule="auto"/>
              <w:jc w:val="center"/>
              <w:rPr>
                <w:rFonts w:ascii="Calibri" w:eastAsia="Calibri" w:hAnsi="Calibri" w:cs="Calibri"/>
              </w:rPr>
            </w:pPr>
            <w:r w:rsidRPr="00B111AA">
              <w:rPr>
                <w:rFonts w:ascii="Calibri" w:eastAsia="Calibri" w:hAnsi="Calibri" w:cs="Calibri"/>
              </w:rPr>
              <w:t xml:space="preserve">P 721/6 – </w:t>
            </w:r>
          </w:p>
          <w:p w:rsidR="00B111AA" w:rsidRPr="00B111AA" w:rsidRDefault="00B111AA" w:rsidP="00B111AA">
            <w:pPr>
              <w:spacing w:after="0" w:line="240" w:lineRule="auto"/>
              <w:jc w:val="center"/>
              <w:rPr>
                <w:rFonts w:ascii="Calibri" w:eastAsia="Calibri" w:hAnsi="Calibri" w:cs="Calibri"/>
              </w:rPr>
            </w:pPr>
            <w:r w:rsidRPr="00B111AA">
              <w:rPr>
                <w:rFonts w:ascii="Calibri" w:eastAsia="Calibri" w:hAnsi="Calibri" w:cs="Calibri"/>
              </w:rPr>
              <w:t xml:space="preserve">P 711/1/1/6 – </w:t>
            </w:r>
          </w:p>
          <w:p w:rsidR="00B111AA" w:rsidRPr="00B111AA" w:rsidRDefault="00B111AA" w:rsidP="00B111AA">
            <w:pPr>
              <w:spacing w:after="0" w:line="240" w:lineRule="auto"/>
              <w:jc w:val="center"/>
              <w:rPr>
                <w:rFonts w:ascii="Calibri" w:eastAsia="Calibri" w:hAnsi="Calibri" w:cs="Calibri"/>
              </w:rPr>
            </w:pPr>
            <w:r w:rsidRPr="00B111AA">
              <w:rPr>
                <w:rFonts w:ascii="Calibri" w:eastAsia="Calibri" w:hAnsi="Calibri" w:cs="Calibri"/>
              </w:rPr>
              <w:t xml:space="preserve">P 711/1/2/3 – </w:t>
            </w:r>
          </w:p>
          <w:p w:rsidR="00622044" w:rsidRDefault="00622044">
            <w:pPr>
              <w:spacing w:after="0" w:line="240" w:lineRule="auto"/>
              <w:jc w:val="both"/>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622044">
            <w:pPr>
              <w:spacing w:after="0" w:line="240" w:lineRule="auto"/>
              <w:jc w:val="both"/>
              <w:rPr>
                <w:rFonts w:ascii="Arial Narrow" w:eastAsia="Arial Narrow" w:hAnsi="Arial Narrow" w:cs="Arial Narrow"/>
                <w:sz w:val="24"/>
              </w:rPr>
            </w:pPr>
          </w:p>
          <w:p w:rsidR="00622044" w:rsidRDefault="00622044">
            <w:pPr>
              <w:spacing w:after="0" w:line="240" w:lineRule="auto"/>
              <w:jc w:val="both"/>
              <w:rPr>
                <w:rFonts w:ascii="Arial Narrow" w:eastAsia="Arial Narrow" w:hAnsi="Arial Narrow" w:cs="Arial Narrow"/>
                <w:sz w:val="24"/>
              </w:rPr>
            </w:pPr>
          </w:p>
          <w:p w:rsidR="00B111AA" w:rsidRPr="00B111AA" w:rsidRDefault="00B111AA" w:rsidP="00B111AA">
            <w:pPr>
              <w:pStyle w:val="ListParagraph"/>
              <w:numPr>
                <w:ilvl w:val="0"/>
                <w:numId w:val="32"/>
              </w:numPr>
              <w:spacing w:after="0" w:line="240" w:lineRule="auto"/>
              <w:rPr>
                <w:rFonts w:ascii="Arial Narrow" w:eastAsia="Arial Narrow" w:hAnsi="Arial Narrow" w:cs="Arial Narrow"/>
                <w:sz w:val="24"/>
              </w:rPr>
            </w:pPr>
            <w:r w:rsidRPr="00B111AA">
              <w:rPr>
                <w:rFonts w:ascii="Calibri" w:eastAsia="Calibri" w:hAnsi="Calibri" w:cs="Calibri"/>
              </w:rPr>
              <w:t>3,8197 ha</w:t>
            </w:r>
          </w:p>
          <w:p w:rsidR="00622044" w:rsidRPr="00B111AA" w:rsidRDefault="00B111AA" w:rsidP="00B111AA">
            <w:pPr>
              <w:pStyle w:val="ListParagraph"/>
              <w:numPr>
                <w:ilvl w:val="0"/>
                <w:numId w:val="32"/>
              </w:numPr>
              <w:spacing w:after="0" w:line="240" w:lineRule="auto"/>
              <w:rPr>
                <w:rFonts w:ascii="Arial Narrow" w:eastAsia="Arial Narrow" w:hAnsi="Arial Narrow" w:cs="Arial Narrow"/>
                <w:sz w:val="24"/>
              </w:rPr>
            </w:pPr>
            <w:r w:rsidRPr="00B111AA">
              <w:rPr>
                <w:rFonts w:ascii="Calibri" w:eastAsia="Calibri" w:hAnsi="Calibri" w:cs="Calibri"/>
              </w:rPr>
              <w:t>15,78 ha</w:t>
            </w:r>
          </w:p>
          <w:p w:rsidR="00622044" w:rsidRPr="00B111AA" w:rsidRDefault="00B111AA" w:rsidP="00B111AA">
            <w:pPr>
              <w:pStyle w:val="ListParagraph"/>
              <w:numPr>
                <w:ilvl w:val="0"/>
                <w:numId w:val="32"/>
              </w:numPr>
              <w:spacing w:after="0" w:line="240" w:lineRule="auto"/>
              <w:rPr>
                <w:rFonts w:ascii="Arial Narrow" w:eastAsia="Arial Narrow" w:hAnsi="Arial Narrow" w:cs="Arial Narrow"/>
                <w:sz w:val="24"/>
              </w:rPr>
            </w:pPr>
            <w:r w:rsidRPr="00B111AA">
              <w:rPr>
                <w:rFonts w:ascii="Calibri" w:eastAsia="Calibri" w:hAnsi="Calibri" w:cs="Calibri"/>
              </w:rPr>
              <w:t>20,1490 ha</w:t>
            </w:r>
            <w:r w:rsidRPr="00B111AA">
              <w:rPr>
                <w:rFonts w:ascii="Arial Narrow" w:eastAsia="Arial Narrow" w:hAnsi="Arial Narrow" w:cs="Arial Narrow"/>
                <w:sz w:val="24"/>
              </w:rPr>
              <w:t xml:space="preserve"> </w:t>
            </w:r>
            <w:r>
              <w:rPr>
                <w:rFonts w:ascii="Arial Narrow" w:eastAsia="Arial Narrow" w:hAnsi="Arial Narrow" w:cs="Arial Narrow"/>
                <w:sz w:val="24"/>
              </w:rPr>
              <w:t xml:space="preserve">- </w:t>
            </w:r>
            <w:r w:rsidRPr="00B111AA">
              <w:rPr>
                <w:rFonts w:ascii="Calibri" w:eastAsia="Calibri" w:hAnsi="Calibri" w:cs="Calibri"/>
              </w:rPr>
              <w:t>53,30 ha</w:t>
            </w:r>
          </w:p>
          <w:p w:rsidR="00622044" w:rsidRPr="00B111AA" w:rsidRDefault="00B111AA" w:rsidP="00B111AA">
            <w:pPr>
              <w:pStyle w:val="ListParagraph"/>
              <w:numPr>
                <w:ilvl w:val="0"/>
                <w:numId w:val="32"/>
              </w:numPr>
              <w:spacing w:after="0" w:line="240" w:lineRule="auto"/>
              <w:rPr>
                <w:rFonts w:ascii="Arial Narrow" w:eastAsia="Arial Narrow" w:hAnsi="Arial Narrow" w:cs="Arial Narrow"/>
                <w:sz w:val="24"/>
              </w:rPr>
            </w:pPr>
            <w:r w:rsidRPr="00B111AA">
              <w:rPr>
                <w:rFonts w:ascii="Arial Narrow" w:eastAsia="Arial Narrow" w:hAnsi="Arial Narrow" w:cs="Arial Narrow"/>
                <w:sz w:val="24"/>
              </w:rPr>
              <w:t>9,5637 ha</w:t>
            </w:r>
          </w:p>
          <w:p w:rsidR="00622044" w:rsidRPr="00B111AA" w:rsidRDefault="00B111AA" w:rsidP="00B111AA">
            <w:pPr>
              <w:pStyle w:val="ListParagraph"/>
              <w:numPr>
                <w:ilvl w:val="0"/>
                <w:numId w:val="32"/>
              </w:numPr>
              <w:spacing w:after="0" w:line="240" w:lineRule="auto"/>
              <w:rPr>
                <w:rFonts w:ascii="Arial Narrow" w:eastAsia="Arial Narrow" w:hAnsi="Arial Narrow" w:cs="Arial Narrow"/>
                <w:sz w:val="24"/>
              </w:rPr>
            </w:pPr>
            <w:r w:rsidRPr="00B111AA">
              <w:rPr>
                <w:rFonts w:ascii="Arial Narrow" w:eastAsia="Arial Narrow" w:hAnsi="Arial Narrow" w:cs="Arial Narrow"/>
                <w:sz w:val="24"/>
              </w:rPr>
              <w:t>2,63 ha</w:t>
            </w:r>
          </w:p>
          <w:p w:rsidR="00622044" w:rsidRDefault="00B111AA" w:rsidP="00B111AA">
            <w:pPr>
              <w:pStyle w:val="ListParagraph"/>
              <w:numPr>
                <w:ilvl w:val="0"/>
                <w:numId w:val="32"/>
              </w:numPr>
              <w:spacing w:after="0" w:line="240" w:lineRule="auto"/>
            </w:pPr>
            <w:r w:rsidRPr="00B111AA">
              <w:rPr>
                <w:rFonts w:ascii="Arial Narrow" w:eastAsia="Arial Narrow" w:hAnsi="Arial Narrow" w:cs="Arial Narrow"/>
                <w:sz w:val="24"/>
              </w:rPr>
              <w:t>2,375 ha</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622044">
            <w:pPr>
              <w:spacing w:after="0" w:line="240" w:lineRule="auto"/>
              <w:jc w:val="both"/>
              <w:rPr>
                <w:rFonts w:ascii="Arial Narrow" w:eastAsia="Arial Narrow" w:hAnsi="Arial Narrow" w:cs="Arial Narrow"/>
                <w:sz w:val="24"/>
              </w:rPr>
            </w:pPr>
          </w:p>
          <w:p w:rsidR="00622044" w:rsidRDefault="00622044">
            <w:pPr>
              <w:spacing w:after="0" w:line="240" w:lineRule="auto"/>
              <w:jc w:val="both"/>
              <w:rPr>
                <w:rFonts w:ascii="Arial Narrow" w:eastAsia="Arial Narrow" w:hAnsi="Arial Narrow" w:cs="Arial Narrow"/>
                <w:sz w:val="24"/>
              </w:rPr>
            </w:pPr>
          </w:p>
          <w:p w:rsidR="00622044" w:rsidRDefault="00422036">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150</w:t>
            </w:r>
            <w:r w:rsidR="00B111AA">
              <w:rPr>
                <w:rFonts w:ascii="Arial Narrow" w:eastAsia="Arial Narrow" w:hAnsi="Arial Narrow" w:cs="Arial Narrow"/>
                <w:sz w:val="24"/>
              </w:rPr>
              <w:t xml:space="preserve"> lei/ha/an</w:t>
            </w:r>
          </w:p>
          <w:p w:rsidR="00622044" w:rsidRDefault="00B111AA" w:rsidP="00422036">
            <w:pPr>
              <w:spacing w:after="0" w:line="240" w:lineRule="auto"/>
              <w:jc w:val="both"/>
            </w:pPr>
            <w:r>
              <w:rPr>
                <w:rFonts w:ascii="Arial Narrow" w:eastAsia="Arial Narrow" w:hAnsi="Arial Narrow" w:cs="Arial Narrow"/>
                <w:sz w:val="24"/>
              </w:rPr>
              <w:t>x 7 ani -</w:t>
            </w:r>
            <w:r w:rsidR="00422036">
              <w:rPr>
                <w:rFonts w:ascii="Arial Narrow" w:eastAsia="Arial Narrow" w:hAnsi="Arial Narrow" w:cs="Arial Narrow"/>
                <w:sz w:val="24"/>
              </w:rPr>
              <w:t>1050</w:t>
            </w:r>
            <w:r>
              <w:rPr>
                <w:rFonts w:ascii="Arial Narrow" w:eastAsia="Arial Narrow" w:hAnsi="Arial Narrow" w:cs="Arial Narrow"/>
                <w:sz w:val="24"/>
              </w:rPr>
              <w:t xml:space="preserve"> lei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Ovine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Bovine </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Caprine</w:t>
            </w:r>
          </w:p>
          <w:p w:rsidR="00622044" w:rsidRDefault="00B111AA">
            <w:pPr>
              <w:spacing w:after="0" w:line="240" w:lineRule="auto"/>
              <w:jc w:val="both"/>
            </w:pPr>
            <w:r>
              <w:rPr>
                <w:rFonts w:ascii="Arial Narrow" w:eastAsia="Arial Narrow" w:hAnsi="Arial Narrow" w:cs="Arial Narrow"/>
                <w:sz w:val="24"/>
              </w:rPr>
              <w:t>ecvidee</w:t>
            </w:r>
          </w:p>
        </w:tc>
      </w:tr>
      <w:tr w:rsidR="00622044" w:rsidTr="00B111AA">
        <w:trPr>
          <w:trHeight w:val="1"/>
        </w:trPr>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622044">
            <w:pPr>
              <w:spacing w:after="0" w:line="240" w:lineRule="auto"/>
              <w:jc w:val="both"/>
              <w:rPr>
                <w:rFonts w:ascii="Calibri" w:eastAsia="Calibri" w:hAnsi="Calibri" w:cs="Calibri"/>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pPr>
            <w:r>
              <w:rPr>
                <w:rFonts w:ascii="Arial Narrow" w:eastAsia="Arial Narrow" w:hAnsi="Arial Narrow" w:cs="Arial Narrow"/>
                <w:sz w:val="24"/>
              </w:rPr>
              <w:t xml:space="preserve">   PASUNE TOTAL DUMBRAVENI</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pPr>
            <w:r>
              <w:rPr>
                <w:rFonts w:ascii="Arial Narrow" w:eastAsia="Arial Narrow" w:hAnsi="Arial Narrow" w:cs="Arial Narrow"/>
                <w:sz w:val="24"/>
              </w:rPr>
              <w:t>107,6174 ha</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622044">
            <w:pPr>
              <w:spacing w:after="0" w:line="240" w:lineRule="auto"/>
              <w:jc w:val="both"/>
              <w:rPr>
                <w:rFonts w:ascii="Calibri" w:eastAsia="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622044">
            <w:pPr>
              <w:spacing w:after="0" w:line="240" w:lineRule="auto"/>
              <w:jc w:val="both"/>
              <w:rPr>
                <w:rFonts w:ascii="Calibri" w:eastAsia="Calibri" w:hAnsi="Calibri" w:cs="Calibri"/>
              </w:rPr>
            </w:pPr>
          </w:p>
        </w:tc>
      </w:tr>
      <w:tr w:rsidR="00622044" w:rsidTr="00B111AA">
        <w:trPr>
          <w:trHeight w:val="1"/>
        </w:trPr>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622044">
            <w:pPr>
              <w:spacing w:after="0" w:line="240" w:lineRule="auto"/>
              <w:jc w:val="both"/>
              <w:rPr>
                <w:rFonts w:ascii="Calibri" w:eastAsia="Calibri" w:hAnsi="Calibri" w:cs="Calibri"/>
              </w:rPr>
            </w:pPr>
          </w:p>
        </w:tc>
        <w:tc>
          <w:tcPr>
            <w:tcW w:w="591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pPr>
            <w:r>
              <w:rPr>
                <w:rFonts w:ascii="Arial Narrow" w:eastAsia="Arial Narrow" w:hAnsi="Arial Narrow" w:cs="Arial Narrow"/>
                <w:sz w:val="24"/>
              </w:rPr>
              <w:t>TOTAL GENERAL COMUNA DUMBRAVENI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pPr>
            <w:r>
              <w:rPr>
                <w:rFonts w:ascii="Arial Narrow" w:eastAsia="Arial Narrow" w:hAnsi="Arial Narrow" w:cs="Arial Narrow"/>
                <w:sz w:val="24"/>
              </w:rPr>
              <w:t>107,6174 ha</w:t>
            </w:r>
          </w:p>
        </w:tc>
      </w:tr>
    </w:tbl>
    <w:p w:rsidR="00622044" w:rsidRDefault="00622044">
      <w:pPr>
        <w:jc w:val="both"/>
        <w:rPr>
          <w:rFonts w:ascii="Arial Narrow" w:eastAsia="Arial Narrow" w:hAnsi="Arial Narrow" w:cs="Arial Narrow"/>
          <w:sz w:val="24"/>
        </w:rPr>
      </w:pPr>
    </w:p>
    <w:p w:rsidR="00622044" w:rsidRDefault="00622044">
      <w:pPr>
        <w:spacing w:after="0" w:line="240" w:lineRule="auto"/>
        <w:jc w:val="both"/>
        <w:rPr>
          <w:rFonts w:ascii="Arial Narrow" w:eastAsia="Arial Narrow" w:hAnsi="Arial Narrow" w:cs="Arial Narrow"/>
          <w:b/>
          <w:sz w:val="24"/>
        </w:rPr>
      </w:pP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b/>
          <w:sz w:val="24"/>
        </w:rPr>
        <w:tab/>
      </w:r>
      <w:r>
        <w:rPr>
          <w:rFonts w:ascii="Arial Narrow" w:eastAsia="Arial Narrow" w:hAnsi="Arial Narrow" w:cs="Arial Narrow"/>
          <w:sz w:val="24"/>
        </w:rPr>
        <w:t>3.2 Terenurile sunt libere de sarcini si pot intra in posesia efectiva a concesionarului odata cu semnarea procesului verbal de predare-primire.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3.3 Un ofertant poate depune oferta pentru unul sau mai multe loturi,dar atribuirea  contractului se face numai daca indeplineste conditiile de calificare in conformitate cu caietul de sarcini si cu documentaia de atribuire asigurandu-se incarcatura de animale/ha detinute in exploatatie de minim 0.3 UVM/ha pana la incarcatura maxima de 1 UVM/ha pentru fiecare lot in parte,astfel incat unui ofertant i se pot atribui mai multe contracte astfel:</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primul contract de concesiune se poate atribui unui ofertant ,daca indeplineste conditiile de calificare in conformitate cu caietul de sarcini si cu documentatia de atribuire asiguranduse  incarcatura de animale/ha detinute in exploatatie de minim 0.3 UVM/ha pana la incarcatura maxima de 1 UVM/ha ;</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aceluias ofertant  i se poate atribui si cel de al II lea contract,daca indeplineste conditiile de calificare in conformitate cu caietul de sarcini si cu documentatia de atribuire,dupa ce se asigura incarcatura maxima de 1 UVM/ha pentru primul contract, asigurandu-se o incarcatura de animale/ha detinute in exploatatie pentru cel de al II lea contract de minim0.3 UVM/ha pana la incarcatura maxima de 1 UVM/ha</w:t>
      </w:r>
    </w:p>
    <w:p w:rsidR="00622044" w:rsidRDefault="00B111AA">
      <w:pPr>
        <w:spacing w:after="0" w:line="240" w:lineRule="auto"/>
        <w:ind w:firstLine="708"/>
        <w:jc w:val="both"/>
        <w:rPr>
          <w:rFonts w:ascii="Arial Narrow" w:eastAsia="Arial Narrow" w:hAnsi="Arial Narrow" w:cs="Arial Narrow"/>
          <w:sz w:val="24"/>
        </w:rPr>
      </w:pPr>
      <w:r>
        <w:rPr>
          <w:rFonts w:ascii="Arial Narrow" w:eastAsia="Arial Narrow" w:hAnsi="Arial Narrow" w:cs="Arial Narrow"/>
          <w:sz w:val="24"/>
        </w:rPr>
        <w:t xml:space="preserve"> - aceluias ofertant  i se poate atribui si cel de al III lea contract,daca indeplineste conditiile de calificare in conformitate cu caietul de sarcini si cu documentatia de atribuire,dupa ce se asigura incarcatura maxima de 1 UVM/ha pentru  cel de al II lea  contract, asigurandu-se o incarcatura de animale/ha detinute in exploatatie pentru cel de al III lea contract de minim0.3 UVM/ha pana la incarcatura maxima de 1 UVM/ha si asa mai departe pentru urmatoarele contracte,proportional cu efectivele de animale detinute in exploatatie.</w:t>
      </w:r>
    </w:p>
    <w:p w:rsidR="00622044" w:rsidRDefault="00B111AA">
      <w:pPr>
        <w:spacing w:after="0" w:line="240" w:lineRule="auto"/>
        <w:ind w:firstLine="708"/>
        <w:jc w:val="both"/>
        <w:rPr>
          <w:rFonts w:ascii="Arial Narrow" w:eastAsia="Arial Narrow" w:hAnsi="Arial Narrow" w:cs="Arial Narrow"/>
          <w:sz w:val="24"/>
        </w:rPr>
      </w:pPr>
      <w:r>
        <w:rPr>
          <w:rFonts w:ascii="Arial Narrow" w:eastAsia="Arial Narrow" w:hAnsi="Arial Narrow" w:cs="Arial Narrow"/>
          <w:sz w:val="24"/>
        </w:rPr>
        <w:t>3.4 Se vor incheia contracte distincte pentru fiecare lot in parte.</w:t>
      </w:r>
    </w:p>
    <w:p w:rsidR="00622044" w:rsidRDefault="00B111AA">
      <w:pPr>
        <w:spacing w:after="0" w:line="240" w:lineRule="auto"/>
        <w:ind w:firstLine="708"/>
        <w:jc w:val="both"/>
        <w:rPr>
          <w:rFonts w:ascii="Arial Narrow" w:eastAsia="Arial Narrow" w:hAnsi="Arial Narrow" w:cs="Arial Narrow"/>
          <w:sz w:val="24"/>
        </w:rPr>
      </w:pPr>
      <w:r>
        <w:rPr>
          <w:rFonts w:ascii="Arial Narrow" w:eastAsia="Arial Narrow" w:hAnsi="Arial Narrow" w:cs="Arial Narrow"/>
          <w:sz w:val="24"/>
        </w:rPr>
        <w:t>3.5 Daca la data deschiderii ofertelor un ofertant detine un alt contract de concesiune pentru terenurile aflate in proprietatea Comunei Dumbraveni,atunci ofertantul respective nu poate sa participle la licitatie cu incarcatura de animale detinute in exploatatie de 1UVM/ha aferent contractului de concesiune incheiat anterior.</w:t>
      </w:r>
    </w:p>
    <w:p w:rsidR="00422036" w:rsidRDefault="00422036">
      <w:pPr>
        <w:spacing w:after="0" w:line="240" w:lineRule="auto"/>
        <w:ind w:firstLine="708"/>
        <w:jc w:val="both"/>
        <w:rPr>
          <w:rFonts w:ascii="Arial Narrow" w:eastAsia="Arial Narrow" w:hAnsi="Arial Narrow" w:cs="Arial Narrow"/>
          <w:sz w:val="24"/>
        </w:rPr>
      </w:pPr>
    </w:p>
    <w:p w:rsidR="00622044" w:rsidRDefault="00B111AA">
      <w:pPr>
        <w:widowControl w:val="0"/>
        <w:tabs>
          <w:tab w:val="left" w:pos="8460"/>
          <w:tab w:val="left" w:leader="underscore" w:pos="8640"/>
        </w:tabs>
        <w:spacing w:before="12" w:after="0" w:line="240" w:lineRule="auto"/>
        <w:ind w:right="-1"/>
        <w:jc w:val="both"/>
        <w:rPr>
          <w:rFonts w:ascii="Arial Narrow" w:eastAsia="Arial Narrow" w:hAnsi="Arial Narrow" w:cs="Arial Narrow"/>
          <w:b/>
          <w:sz w:val="24"/>
        </w:rPr>
      </w:pPr>
      <w:r>
        <w:rPr>
          <w:rFonts w:ascii="Arial Narrow" w:eastAsia="Arial Narrow" w:hAnsi="Arial Narrow" w:cs="Arial Narrow"/>
          <w:b/>
          <w:sz w:val="24"/>
        </w:rPr>
        <w:lastRenderedPageBreak/>
        <w:t xml:space="preserve">             TABELUL DE CONVERSIE A ANIMALELOR ÎN UNITATI VITE MARI</w:t>
      </w:r>
      <w:r>
        <w:rPr>
          <w:rFonts w:ascii="Arial Narrow" w:eastAsia="Arial Narrow" w:hAnsi="Arial Narrow" w:cs="Arial Narrow"/>
          <w:b/>
          <w:sz w:val="24"/>
        </w:rPr>
        <w:br/>
      </w:r>
      <w:r>
        <w:rPr>
          <w:rFonts w:ascii="Arial Narrow" w:eastAsia="Arial Narrow" w:hAnsi="Arial Narrow" w:cs="Arial Narrow"/>
          <w:b/>
          <w:sz w:val="24"/>
          <w:u w:val="single"/>
        </w:rPr>
        <w:t>conform Regulamentului (CE) NR. 1974/2006</w:t>
      </w:r>
      <w:r>
        <w:rPr>
          <w:rFonts w:ascii="Arial Narrow" w:eastAsia="Arial Narrow" w:hAnsi="Arial Narrow" w:cs="Arial Narrow"/>
          <w:b/>
          <w:sz w:val="24"/>
        </w:rPr>
        <w:t xml:space="preserve"> </w:t>
      </w:r>
    </w:p>
    <w:p w:rsidR="00622044" w:rsidRDefault="00B111AA">
      <w:pPr>
        <w:tabs>
          <w:tab w:val="left" w:pos="8460"/>
          <w:tab w:val="left" w:leader="underscore" w:pos="8640"/>
        </w:tabs>
        <w:spacing w:before="12" w:after="0" w:line="240" w:lineRule="auto"/>
        <w:ind w:right="-1"/>
        <w:jc w:val="both"/>
        <w:rPr>
          <w:rFonts w:ascii="Arial Narrow" w:eastAsia="Arial Narrow" w:hAnsi="Arial Narrow" w:cs="Arial Narrow"/>
          <w:b/>
          <w:sz w:val="24"/>
        </w:rPr>
      </w:pPr>
      <w:r>
        <w:rPr>
          <w:rFonts w:ascii="Arial Narrow" w:eastAsia="Arial Narrow" w:hAnsi="Arial Narrow" w:cs="Arial Narrow"/>
          <w:b/>
          <w:sz w:val="24"/>
        </w:rPr>
        <w:tab/>
      </w:r>
    </w:p>
    <w:tbl>
      <w:tblPr>
        <w:tblW w:w="0" w:type="auto"/>
        <w:tblInd w:w="40" w:type="dxa"/>
        <w:tblCellMar>
          <w:left w:w="10" w:type="dxa"/>
          <w:right w:w="10" w:type="dxa"/>
        </w:tblCellMar>
        <w:tblLook w:val="04A0" w:firstRow="1" w:lastRow="0" w:firstColumn="1" w:lastColumn="0" w:noHBand="0" w:noVBand="1"/>
      </w:tblPr>
      <w:tblGrid>
        <w:gridCol w:w="4493"/>
        <w:gridCol w:w="4306"/>
      </w:tblGrid>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Tauri si boi de munca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1,0 -1,2 UVM</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Vaci de lapte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 xml:space="preserve">1,0 UVM </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Bovine de toate varstele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0,7- 0,8  UVM</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Tineret bovin peste 1 an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0,5-0,7  UVM</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Tineret bovin sub  1 an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0,2-0,3  UVM</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Oi si capre de toate varstele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0,14 UVM</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Oi si capre mature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0,15-0,16  UVM</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Cai de toate varstele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 xml:space="preserve">0,8 UVM </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Cai de tractiune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 xml:space="preserve">1,00-1,1 UVM </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Tineret cabalin peste 1 an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 xml:space="preserve">0,5-0,7 UVM </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Tineret cabalin sub 1 an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 xml:space="preserve">0,2-0,3 UVM </w:t>
            </w:r>
          </w:p>
        </w:tc>
      </w:tr>
    </w:tbl>
    <w:p w:rsidR="00622044" w:rsidRDefault="00B111AA">
      <w:pPr>
        <w:spacing w:before="22" w:after="0" w:line="240" w:lineRule="auto"/>
        <w:ind w:right="-1"/>
        <w:jc w:val="both"/>
        <w:rPr>
          <w:rFonts w:ascii="Arial Narrow" w:eastAsia="Arial Narrow" w:hAnsi="Arial Narrow" w:cs="Arial Narrow"/>
          <w:sz w:val="24"/>
        </w:rPr>
      </w:pPr>
      <w:r>
        <w:rPr>
          <w:rFonts w:ascii="Arial Narrow" w:eastAsia="Arial Narrow" w:hAnsi="Arial Narrow" w:cs="Arial Narrow"/>
          <w:sz w:val="24"/>
        </w:rPr>
        <w:t>Pentru a calcula înc</w:t>
      </w:r>
      <w:r>
        <w:rPr>
          <w:rFonts w:ascii="Calibri" w:eastAsia="Calibri" w:hAnsi="Calibri" w:cs="Calibri"/>
          <w:sz w:val="24"/>
        </w:rPr>
        <w:t>ă</w:t>
      </w:r>
      <w:r>
        <w:rPr>
          <w:rFonts w:ascii="Arial Narrow" w:eastAsia="Arial Narrow" w:hAnsi="Arial Narrow" w:cs="Arial Narrow"/>
          <w:sz w:val="24"/>
        </w:rPr>
        <w:t>rc</w:t>
      </w:r>
      <w:r>
        <w:rPr>
          <w:rFonts w:ascii="Calibri" w:eastAsia="Calibri" w:hAnsi="Calibri" w:cs="Calibri"/>
          <w:sz w:val="24"/>
        </w:rPr>
        <w:t>ă</w:t>
      </w:r>
      <w:r>
        <w:rPr>
          <w:rFonts w:ascii="Arial Narrow" w:eastAsia="Arial Narrow" w:hAnsi="Arial Narrow" w:cs="Arial Narrow"/>
          <w:sz w:val="24"/>
        </w:rPr>
        <w:t>tura de animale necesare pe hectar se va proceda astfel:</w:t>
      </w:r>
    </w:p>
    <w:p w:rsidR="00622044" w:rsidRDefault="00B111AA">
      <w:pPr>
        <w:spacing w:after="0" w:line="252" w:lineRule="auto"/>
        <w:ind w:right="-1"/>
        <w:jc w:val="both"/>
        <w:rPr>
          <w:rFonts w:ascii="Arial Narrow" w:eastAsia="Arial Narrow" w:hAnsi="Arial Narrow" w:cs="Arial Narrow"/>
          <w:sz w:val="24"/>
        </w:rPr>
      </w:pPr>
      <w:r>
        <w:rPr>
          <w:rFonts w:ascii="Arial Narrow" w:eastAsia="Arial Narrow" w:hAnsi="Arial Narrow" w:cs="Arial Narrow"/>
          <w:sz w:val="24"/>
        </w:rPr>
        <w:t>se înmul</w:t>
      </w:r>
      <w:r>
        <w:rPr>
          <w:rFonts w:ascii="Calibri" w:eastAsia="Calibri" w:hAnsi="Calibri" w:cs="Calibri"/>
          <w:sz w:val="24"/>
        </w:rPr>
        <w:t>ţ</w:t>
      </w:r>
      <w:r>
        <w:rPr>
          <w:rFonts w:ascii="Arial Narrow" w:eastAsia="Arial Narrow" w:hAnsi="Arial Narrow" w:cs="Arial Narrow"/>
          <w:sz w:val="24"/>
        </w:rPr>
        <w:t>e</w:t>
      </w:r>
      <w:r>
        <w:rPr>
          <w:rFonts w:ascii="Calibri" w:eastAsia="Calibri" w:hAnsi="Calibri" w:cs="Calibri"/>
          <w:sz w:val="24"/>
        </w:rPr>
        <w:t>ş</w:t>
      </w:r>
      <w:r>
        <w:rPr>
          <w:rFonts w:ascii="Arial Narrow" w:eastAsia="Arial Narrow" w:hAnsi="Arial Narrow" w:cs="Arial Narrow"/>
          <w:sz w:val="24"/>
        </w:rPr>
        <w:t>te num</w:t>
      </w:r>
      <w:r>
        <w:rPr>
          <w:rFonts w:ascii="Calibri" w:eastAsia="Calibri" w:hAnsi="Calibri" w:cs="Calibri"/>
          <w:sz w:val="24"/>
        </w:rPr>
        <w:t>ă</w:t>
      </w:r>
      <w:r>
        <w:rPr>
          <w:rFonts w:ascii="Arial Narrow" w:eastAsia="Arial Narrow" w:hAnsi="Arial Narrow" w:cs="Arial Narrow"/>
          <w:sz w:val="24"/>
        </w:rPr>
        <w:t xml:space="preserve">rul de animale care pasuneaza cu coeficientul prezentat </w:t>
      </w:r>
      <w:r>
        <w:rPr>
          <w:rFonts w:ascii="Calibri" w:eastAsia="Calibri" w:hAnsi="Calibri" w:cs="Calibri"/>
          <w:sz w:val="24"/>
        </w:rPr>
        <w:t>î</w:t>
      </w:r>
      <w:r>
        <w:rPr>
          <w:rFonts w:ascii="Arial Narrow" w:eastAsia="Arial Narrow" w:hAnsi="Arial Narrow" w:cs="Arial Narrow"/>
          <w:sz w:val="24"/>
        </w:rPr>
        <w:t xml:space="preserve">n tabelul de mai sus, iar produsul se </w:t>
      </w:r>
      <w:r>
        <w:rPr>
          <w:rFonts w:ascii="Calibri" w:eastAsia="Calibri" w:hAnsi="Calibri" w:cs="Calibri"/>
          <w:sz w:val="24"/>
        </w:rPr>
        <w:t>î</w:t>
      </w:r>
      <w:r>
        <w:rPr>
          <w:rFonts w:ascii="Arial Narrow" w:eastAsia="Arial Narrow" w:hAnsi="Arial Narrow" w:cs="Arial Narrow"/>
          <w:sz w:val="24"/>
        </w:rPr>
        <w:t>mparte la num</w:t>
      </w:r>
      <w:r>
        <w:rPr>
          <w:rFonts w:ascii="Calibri" w:eastAsia="Calibri" w:hAnsi="Calibri" w:cs="Calibri"/>
          <w:sz w:val="24"/>
        </w:rPr>
        <w:t>ă</w:t>
      </w:r>
      <w:r>
        <w:rPr>
          <w:rFonts w:ascii="Arial Narrow" w:eastAsia="Arial Narrow" w:hAnsi="Arial Narrow" w:cs="Arial Narrow"/>
          <w:sz w:val="24"/>
        </w:rPr>
        <w:t>rul de hectare utilizate pentru pasunat</w:t>
      </w:r>
    </w:p>
    <w:p w:rsidR="00622044" w:rsidRDefault="00622044">
      <w:pPr>
        <w:spacing w:after="0" w:line="240" w:lineRule="auto"/>
        <w:ind w:right="-1"/>
        <w:jc w:val="both"/>
        <w:rPr>
          <w:rFonts w:ascii="Arial Narrow" w:eastAsia="Arial Narrow" w:hAnsi="Arial Narrow" w:cs="Arial Narrow"/>
          <w:sz w:val="24"/>
        </w:rPr>
      </w:pPr>
    </w:p>
    <w:p w:rsidR="00622044" w:rsidRDefault="00B111AA">
      <w:pPr>
        <w:spacing w:before="12" w:after="0" w:line="245" w:lineRule="auto"/>
        <w:ind w:right="-1"/>
        <w:jc w:val="both"/>
        <w:rPr>
          <w:rFonts w:ascii="Arial Narrow" w:eastAsia="Arial Narrow" w:hAnsi="Arial Narrow" w:cs="Arial Narrow"/>
          <w:b/>
          <w:sz w:val="24"/>
        </w:rPr>
      </w:pPr>
      <w:r>
        <w:rPr>
          <w:rFonts w:ascii="Arial Narrow" w:eastAsia="Arial Narrow" w:hAnsi="Arial Narrow" w:cs="Arial Narrow"/>
          <w:b/>
          <w:sz w:val="24"/>
        </w:rPr>
        <w:t>4. CONDI</w:t>
      </w:r>
      <w:r>
        <w:rPr>
          <w:rFonts w:ascii="Calibri" w:eastAsia="Calibri" w:hAnsi="Calibri" w:cs="Calibri"/>
          <w:b/>
          <w:sz w:val="24"/>
        </w:rPr>
        <w:t>Ţ</w:t>
      </w:r>
      <w:r>
        <w:rPr>
          <w:rFonts w:ascii="Arial Narrow" w:eastAsia="Arial Narrow" w:hAnsi="Arial Narrow" w:cs="Arial Narrow"/>
          <w:b/>
          <w:sz w:val="24"/>
        </w:rPr>
        <w:t xml:space="preserve">II OBLIGATORII PRIVIND EXPLOATAREA CONCESIUNII </w:t>
      </w:r>
    </w:p>
    <w:p w:rsidR="00622044" w:rsidRDefault="00622044">
      <w:pPr>
        <w:tabs>
          <w:tab w:val="left" w:pos="382"/>
        </w:tabs>
        <w:spacing w:after="0" w:line="245" w:lineRule="auto"/>
        <w:ind w:right="-1"/>
        <w:jc w:val="both"/>
        <w:rPr>
          <w:rFonts w:ascii="Arial Narrow" w:eastAsia="Arial Narrow" w:hAnsi="Arial Narrow" w:cs="Arial Narrow"/>
          <w:sz w:val="24"/>
        </w:rPr>
      </w:pPr>
    </w:p>
    <w:p w:rsidR="00622044" w:rsidRDefault="00B111AA">
      <w:pPr>
        <w:numPr>
          <w:ilvl w:val="0"/>
          <w:numId w:val="2"/>
        </w:numPr>
        <w:tabs>
          <w:tab w:val="left" w:pos="382"/>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Destina</w:t>
      </w:r>
      <w:r>
        <w:rPr>
          <w:rFonts w:ascii="Calibri" w:eastAsia="Calibri" w:hAnsi="Calibri" w:cs="Calibri"/>
          <w:sz w:val="24"/>
        </w:rPr>
        <w:t>ţ</w:t>
      </w:r>
      <w:r>
        <w:rPr>
          <w:rFonts w:ascii="Arial Narrow" w:eastAsia="Arial Narrow" w:hAnsi="Arial Narrow" w:cs="Arial Narrow"/>
          <w:sz w:val="24"/>
        </w:rPr>
        <w:t>ia: organizare pasunat cu speciile de animale (bovine, ovine, caprine) a locuitorilor Comunei Dumbraveni , conform tabelului nr. 1, si a ofertei depuse.</w:t>
      </w:r>
    </w:p>
    <w:p w:rsidR="00622044" w:rsidRDefault="00622044">
      <w:pPr>
        <w:tabs>
          <w:tab w:val="left" w:pos="382"/>
        </w:tabs>
        <w:spacing w:after="0" w:line="245" w:lineRule="auto"/>
        <w:ind w:right="-1"/>
        <w:jc w:val="both"/>
        <w:rPr>
          <w:rFonts w:ascii="Arial Narrow" w:eastAsia="Arial Narrow" w:hAnsi="Arial Narrow" w:cs="Arial Narrow"/>
          <w:sz w:val="24"/>
        </w:rPr>
      </w:pPr>
    </w:p>
    <w:p w:rsidR="00622044" w:rsidRDefault="00422036" w:rsidP="00422036">
      <w:pPr>
        <w:tabs>
          <w:tab w:val="left" w:pos="382"/>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2. </w:t>
      </w:r>
      <w:r w:rsidR="00B111AA">
        <w:rPr>
          <w:rFonts w:ascii="Arial Narrow" w:eastAsia="Arial Narrow" w:hAnsi="Arial Narrow" w:cs="Arial Narrow"/>
          <w:sz w:val="24"/>
        </w:rPr>
        <w:t>Nerespectarea acestei prevederi da dreptul concendentului (primariei) sa rezilieze unilateral contractul de concesiune  dupa o preavizare de 30 zile.</w:t>
      </w:r>
    </w:p>
    <w:p w:rsidR="00622044" w:rsidRDefault="00622044">
      <w:pPr>
        <w:tabs>
          <w:tab w:val="left" w:pos="382"/>
        </w:tabs>
        <w:spacing w:after="0" w:line="245" w:lineRule="auto"/>
        <w:ind w:right="-1"/>
        <w:jc w:val="both"/>
        <w:rPr>
          <w:rFonts w:ascii="Arial Narrow" w:eastAsia="Arial Narrow" w:hAnsi="Arial Narrow" w:cs="Arial Narrow"/>
          <w:sz w:val="24"/>
        </w:rPr>
      </w:pPr>
    </w:p>
    <w:p w:rsidR="00622044" w:rsidRDefault="00622044">
      <w:pPr>
        <w:tabs>
          <w:tab w:val="left" w:pos="382"/>
        </w:tabs>
        <w:spacing w:after="0" w:line="245" w:lineRule="auto"/>
        <w:ind w:right="-1"/>
        <w:jc w:val="both"/>
        <w:rPr>
          <w:rFonts w:ascii="Arial Narrow" w:eastAsia="Arial Narrow" w:hAnsi="Arial Narrow" w:cs="Arial Narrow"/>
          <w:sz w:val="24"/>
        </w:rPr>
      </w:pPr>
    </w:p>
    <w:p w:rsidR="00622044" w:rsidRDefault="00422036" w:rsidP="00422036">
      <w:pPr>
        <w:tabs>
          <w:tab w:val="left" w:pos="382"/>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3. </w:t>
      </w:r>
      <w:r w:rsidR="00B111AA">
        <w:rPr>
          <w:rFonts w:ascii="Arial Narrow" w:eastAsia="Arial Narrow" w:hAnsi="Arial Narrow" w:cs="Arial Narrow"/>
          <w:sz w:val="24"/>
        </w:rPr>
        <w:t>Utilizatorul de pasune care incheie contract de concesiune trebuie sa indeplineasca urmatoarele conditii:</w:t>
      </w:r>
    </w:p>
    <w:p w:rsidR="00622044" w:rsidRDefault="00B111AA">
      <w:pPr>
        <w:numPr>
          <w:ilvl w:val="0"/>
          <w:numId w:val="5"/>
        </w:numPr>
        <w:tabs>
          <w:tab w:val="left" w:pos="382"/>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Sa fie inregistrat in Registrul National al exploatatiilor;</w:t>
      </w:r>
    </w:p>
    <w:p w:rsidR="00622044" w:rsidRDefault="00B111AA">
      <w:pPr>
        <w:numPr>
          <w:ilvl w:val="0"/>
          <w:numId w:val="5"/>
        </w:numPr>
        <w:tabs>
          <w:tab w:val="left" w:pos="382"/>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sa respecte înc</w:t>
      </w:r>
      <w:r>
        <w:rPr>
          <w:rFonts w:ascii="Calibri" w:eastAsia="Calibri" w:hAnsi="Calibri" w:cs="Calibri"/>
          <w:sz w:val="24"/>
        </w:rPr>
        <w:t>ă</w:t>
      </w:r>
      <w:r>
        <w:rPr>
          <w:rFonts w:ascii="Arial Narrow" w:eastAsia="Arial Narrow" w:hAnsi="Arial Narrow" w:cs="Arial Narrow"/>
          <w:sz w:val="24"/>
        </w:rPr>
        <w:t>rc</w:t>
      </w:r>
      <w:r>
        <w:rPr>
          <w:rFonts w:ascii="Calibri" w:eastAsia="Calibri" w:hAnsi="Calibri" w:cs="Calibri"/>
          <w:sz w:val="24"/>
        </w:rPr>
        <w:t>ă</w:t>
      </w:r>
      <w:r>
        <w:rPr>
          <w:rFonts w:ascii="Arial Narrow" w:eastAsia="Arial Narrow" w:hAnsi="Arial Narrow" w:cs="Arial Narrow"/>
          <w:sz w:val="24"/>
        </w:rPr>
        <w:t xml:space="preserve">tura de animale/ha minima de 0,3 UVM/ha pana la incarcatura maxima de 1 UVM/ha, </w:t>
      </w:r>
    </w:p>
    <w:p w:rsidR="00622044" w:rsidRDefault="00B111AA">
      <w:pPr>
        <w:numPr>
          <w:ilvl w:val="0"/>
          <w:numId w:val="5"/>
        </w:numPr>
        <w:tabs>
          <w:tab w:val="left" w:pos="382"/>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sa prezinte un program de pasunat pentru perioada preluarii in folosinta  a suprafetei de pasune solicitata , cu respectarea perioadei de refacere aa covorului vegetal dupa fiecare ciclu de pasunat conform prevederilor capIV pct.8 din Ordinul 226/235/2003 pentru aprobarea Strategiei  privind organizarea activit</w:t>
      </w:r>
      <w:r>
        <w:rPr>
          <w:rFonts w:ascii="Calibri" w:eastAsia="Calibri" w:hAnsi="Calibri" w:cs="Calibri"/>
          <w:sz w:val="24"/>
        </w:rPr>
        <w:t>ăţ</w:t>
      </w:r>
      <w:r>
        <w:rPr>
          <w:rFonts w:ascii="Arial Narrow" w:eastAsia="Arial Narrow" w:hAnsi="Arial Narrow" w:cs="Arial Narrow"/>
          <w:sz w:val="24"/>
        </w:rPr>
        <w:t xml:space="preserve">ii de </w:t>
      </w:r>
      <w:r>
        <w:rPr>
          <w:rFonts w:ascii="Calibri" w:eastAsia="Calibri" w:hAnsi="Calibri" w:cs="Calibri"/>
          <w:sz w:val="24"/>
        </w:rPr>
        <w:t>î</w:t>
      </w:r>
      <w:r>
        <w:rPr>
          <w:rFonts w:ascii="Arial Narrow" w:eastAsia="Arial Narrow" w:hAnsi="Arial Narrow" w:cs="Arial Narrow"/>
          <w:sz w:val="24"/>
        </w:rPr>
        <w:t>mbun</w:t>
      </w:r>
      <w:r>
        <w:rPr>
          <w:rFonts w:ascii="Calibri" w:eastAsia="Calibri" w:hAnsi="Calibri" w:cs="Calibri"/>
          <w:sz w:val="24"/>
        </w:rPr>
        <w:t>ă</w:t>
      </w:r>
      <w:r>
        <w:rPr>
          <w:rFonts w:ascii="Arial Narrow" w:eastAsia="Arial Narrow" w:hAnsi="Arial Narrow" w:cs="Arial Narrow"/>
          <w:sz w:val="24"/>
        </w:rPr>
        <w:t>t</w:t>
      </w:r>
      <w:r>
        <w:rPr>
          <w:rFonts w:ascii="Calibri" w:eastAsia="Calibri" w:hAnsi="Calibri" w:cs="Calibri"/>
          <w:sz w:val="24"/>
        </w:rPr>
        <w:t>ăţ</w:t>
      </w:r>
      <w:r>
        <w:rPr>
          <w:rFonts w:ascii="Arial Narrow" w:eastAsia="Arial Narrow" w:hAnsi="Arial Narrow" w:cs="Arial Narrow"/>
          <w:sz w:val="24"/>
        </w:rPr>
        <w:t>ire si exploatare a paji</w:t>
      </w:r>
      <w:r>
        <w:rPr>
          <w:rFonts w:ascii="Calibri" w:eastAsia="Calibri" w:hAnsi="Calibri" w:cs="Calibri"/>
          <w:sz w:val="24"/>
        </w:rPr>
        <w:t>ş</w:t>
      </w:r>
      <w:r>
        <w:rPr>
          <w:rFonts w:ascii="Arial Narrow" w:eastAsia="Arial Narrow" w:hAnsi="Arial Narrow" w:cs="Arial Narrow"/>
          <w:sz w:val="24"/>
        </w:rPr>
        <w:t>tilor la nivel na</w:t>
      </w:r>
      <w:r>
        <w:rPr>
          <w:rFonts w:ascii="Calibri" w:eastAsia="Calibri" w:hAnsi="Calibri" w:cs="Calibri"/>
          <w:sz w:val="24"/>
        </w:rPr>
        <w:t>ţ</w:t>
      </w:r>
      <w:r>
        <w:rPr>
          <w:rFonts w:ascii="Arial Narrow" w:eastAsia="Arial Narrow" w:hAnsi="Arial Narrow" w:cs="Arial Narrow"/>
          <w:sz w:val="24"/>
        </w:rPr>
        <w:t>ional, pe termen mediu si lung, aprobata prin Ordinul ministrului agriculturii, alimenta</w:t>
      </w:r>
      <w:r>
        <w:rPr>
          <w:rFonts w:ascii="Calibri" w:eastAsia="Calibri" w:hAnsi="Calibri" w:cs="Calibri"/>
          <w:sz w:val="24"/>
        </w:rPr>
        <w:t>ţ</w:t>
      </w:r>
      <w:r>
        <w:rPr>
          <w:rFonts w:ascii="Arial Narrow" w:eastAsia="Arial Narrow" w:hAnsi="Arial Narrow" w:cs="Arial Narrow"/>
          <w:sz w:val="24"/>
        </w:rPr>
        <w:t>iei si p</w:t>
      </w:r>
      <w:r>
        <w:rPr>
          <w:rFonts w:ascii="Calibri" w:eastAsia="Calibri" w:hAnsi="Calibri" w:cs="Calibri"/>
          <w:sz w:val="24"/>
        </w:rPr>
        <w:t>ă</w:t>
      </w:r>
      <w:r>
        <w:rPr>
          <w:rFonts w:ascii="Arial Narrow" w:eastAsia="Arial Narrow" w:hAnsi="Arial Narrow" w:cs="Arial Narrow"/>
          <w:sz w:val="24"/>
        </w:rPr>
        <w:t>durilor si al ministrului administra</w:t>
      </w:r>
      <w:r>
        <w:rPr>
          <w:rFonts w:ascii="Calibri" w:eastAsia="Calibri" w:hAnsi="Calibri" w:cs="Calibri"/>
          <w:sz w:val="24"/>
        </w:rPr>
        <w:t>ţ</w:t>
      </w:r>
      <w:r>
        <w:rPr>
          <w:rFonts w:ascii="Arial Narrow" w:eastAsia="Arial Narrow" w:hAnsi="Arial Narrow" w:cs="Arial Narrow"/>
          <w:sz w:val="24"/>
        </w:rPr>
        <w:t>iei publice nr. 226/235/2003, cu modific</w:t>
      </w:r>
      <w:r>
        <w:rPr>
          <w:rFonts w:ascii="Calibri" w:eastAsia="Calibri" w:hAnsi="Calibri" w:cs="Calibri"/>
          <w:sz w:val="24"/>
        </w:rPr>
        <w:t>ă</w:t>
      </w:r>
      <w:r>
        <w:rPr>
          <w:rFonts w:ascii="Arial Narrow" w:eastAsia="Arial Narrow" w:hAnsi="Arial Narrow" w:cs="Arial Narrow"/>
          <w:sz w:val="24"/>
        </w:rPr>
        <w:t>rile si complet</w:t>
      </w:r>
      <w:r>
        <w:rPr>
          <w:rFonts w:ascii="Calibri" w:eastAsia="Calibri" w:hAnsi="Calibri" w:cs="Calibri"/>
          <w:sz w:val="24"/>
        </w:rPr>
        <w:t>ă</w:t>
      </w:r>
      <w:r>
        <w:rPr>
          <w:rFonts w:ascii="Arial Narrow" w:eastAsia="Arial Narrow" w:hAnsi="Arial Narrow" w:cs="Arial Narrow"/>
          <w:sz w:val="24"/>
        </w:rPr>
        <w:t xml:space="preserve">rile ulterioare. </w:t>
      </w:r>
      <w:r>
        <w:rPr>
          <w:rFonts w:ascii="Calibri" w:eastAsia="Calibri" w:hAnsi="Calibri" w:cs="Calibri"/>
          <w:sz w:val="24"/>
        </w:rPr>
        <w:t>–</w:t>
      </w:r>
      <w:r>
        <w:rPr>
          <w:rFonts w:ascii="Arial Narrow" w:eastAsia="Arial Narrow" w:hAnsi="Arial Narrow" w:cs="Arial Narrow"/>
          <w:sz w:val="24"/>
        </w:rPr>
        <w:t xml:space="preserve"> </w:t>
      </w:r>
      <w:r>
        <w:rPr>
          <w:rFonts w:ascii="Arial Narrow" w:eastAsia="Arial Narrow" w:hAnsi="Arial Narrow" w:cs="Arial Narrow"/>
          <w:sz w:val="24"/>
          <w:u w:val="single"/>
        </w:rPr>
        <w:t>Amenajamentul pastoral</w:t>
      </w:r>
    </w:p>
    <w:p w:rsidR="00622044" w:rsidRDefault="00B111AA">
      <w:pPr>
        <w:tabs>
          <w:tab w:val="left" w:pos="382"/>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De asemenea odata cu stabilirea programului de pasunat se vor stabili si data inceperii pasunatului si data la care animalele vor fi scoase la pasunat , actiune deosebit de importanta pentru refacerea covorului vegetal . Vor fi inscrise masurile ce trebuiesc respectate de crescatori la inceputul fiecarui sezon de pasunat , cu privire la curatirea pasunilor , precum si lucrari de distrugere a musuroaielor , curatirea de pietre , maracini si de vegetatie arbustifera nevaloroasa , combaterea buruienilor .</w:t>
      </w:r>
    </w:p>
    <w:p w:rsidR="00622044" w:rsidRDefault="00B111AA">
      <w:pPr>
        <w:numPr>
          <w:ilvl w:val="0"/>
          <w:numId w:val="6"/>
        </w:numPr>
        <w:tabs>
          <w:tab w:val="left" w:pos="382"/>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 xml:space="preserve">sa asigure intretinerea corespunzatoare a acestora in vederea mentinerii si ridicarii potentialului de productie. </w:t>
      </w:r>
    </w:p>
    <w:p w:rsidR="00622044" w:rsidRDefault="00422036" w:rsidP="00422036">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4. </w:t>
      </w:r>
      <w:r w:rsidR="00B111AA">
        <w:rPr>
          <w:rFonts w:ascii="Arial Narrow" w:eastAsia="Arial Narrow" w:hAnsi="Arial Narrow" w:cs="Arial Narrow"/>
          <w:sz w:val="24"/>
        </w:rPr>
        <w:t xml:space="preserve"> Forma asociativa legal constituita trebuie sa prezinte un tabel nominal cu membrii asociati insotit de semnatura tuturor membrilor care au aderat la forma asociativa , din care sa rezulte numarul de animale  </w:t>
      </w:r>
      <w:r w:rsidR="00B111AA">
        <w:rPr>
          <w:rFonts w:ascii="Arial Narrow" w:eastAsia="Arial Narrow" w:hAnsi="Arial Narrow" w:cs="Arial Narrow"/>
          <w:sz w:val="24"/>
        </w:rPr>
        <w:lastRenderedPageBreak/>
        <w:t xml:space="preserve">si incarcatura minima pe ha si care sa fie vizata  de circumscriptia sanitar-veterinara teritoriala , dovada detinerii de animale pe raza teritoriala unde se afla pasunea concesionata . </w:t>
      </w:r>
    </w:p>
    <w:p w:rsidR="00622044" w:rsidRDefault="00422036" w:rsidP="00422036">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5. </w:t>
      </w:r>
      <w:r w:rsidR="00B111AA">
        <w:rPr>
          <w:rFonts w:ascii="Arial Narrow" w:eastAsia="Arial Narrow" w:hAnsi="Arial Narrow" w:cs="Arial Narrow"/>
          <w:sz w:val="24"/>
        </w:rPr>
        <w:t xml:space="preserve"> Concesionarul va executa anual , pe intreaga perioada de desfasurare a concesiunii un program de lucrari de intretinere  si anume: </w:t>
      </w:r>
    </w:p>
    <w:p w:rsidR="00622044" w:rsidRDefault="00B111AA">
      <w:pPr>
        <w:numPr>
          <w:ilvl w:val="0"/>
          <w:numId w:val="8"/>
        </w:numPr>
        <w:tabs>
          <w:tab w:val="left" w:pos="374"/>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Distrugerea musuroaielor;</w:t>
      </w:r>
    </w:p>
    <w:p w:rsidR="00622044" w:rsidRDefault="00B111AA">
      <w:pPr>
        <w:numPr>
          <w:ilvl w:val="0"/>
          <w:numId w:val="8"/>
        </w:numPr>
        <w:tabs>
          <w:tab w:val="left" w:pos="374"/>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Curatarea de pietre , maracini si vegetatie uscata ;</w:t>
      </w:r>
    </w:p>
    <w:p w:rsidR="00622044" w:rsidRDefault="00B111AA">
      <w:pPr>
        <w:numPr>
          <w:ilvl w:val="0"/>
          <w:numId w:val="8"/>
        </w:numPr>
        <w:tabs>
          <w:tab w:val="left" w:pos="374"/>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Combaterea buruienilor;</w:t>
      </w:r>
    </w:p>
    <w:p w:rsidR="00622044" w:rsidRDefault="00422036" w:rsidP="00422036">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6. </w:t>
      </w:r>
      <w:r w:rsidR="00B111AA">
        <w:rPr>
          <w:rFonts w:ascii="Arial Narrow" w:eastAsia="Arial Narrow" w:hAnsi="Arial Narrow" w:cs="Arial Narrow"/>
          <w:sz w:val="24"/>
        </w:rPr>
        <w:t>Concesionarul este obligat sa realizeze constructii de adapatori pentru perioada pasunatului in primii doi ani de  contract , in cazul nerealizarii acestei constructii  se va proceda la rezilierea contractului de drept. Solutia de proiectare pentru aceasta constructie se va intocmi conform conditiilor  impuse de amplasament  si se vor respecta prevederile Legii nr.50/1991. La incheierea contractului de concesiune sa va stabili locatia  unde se va construi adapatorile .</w:t>
      </w:r>
    </w:p>
    <w:p w:rsidR="00622044" w:rsidRDefault="00B111AA">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Constructia  va respecta normele de protectia mediului , sanitar veterinare si sanatate publica .</w:t>
      </w:r>
    </w:p>
    <w:p w:rsidR="00622044" w:rsidRDefault="00B111AA">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Inceperea lucrarilor de executie se va face numai dupa obtinerea autorizatiei de construire pe baza tuturor avizelor  si a acordurilor prevazute de legislatia in vigoare . Pe durata executarii constructiei  se vor lua masuri pentru protejarea calitatii apei , aerului si solului , conform legislatiei in vigoare.</w:t>
      </w:r>
    </w:p>
    <w:p w:rsidR="00622044" w:rsidRDefault="00622044">
      <w:pPr>
        <w:tabs>
          <w:tab w:val="left" w:pos="374"/>
        </w:tabs>
        <w:spacing w:after="0" w:line="245" w:lineRule="auto"/>
        <w:ind w:right="-1"/>
        <w:jc w:val="both"/>
        <w:rPr>
          <w:rFonts w:ascii="Arial Narrow" w:eastAsia="Arial Narrow" w:hAnsi="Arial Narrow" w:cs="Arial Narrow"/>
          <w:sz w:val="24"/>
        </w:rPr>
      </w:pPr>
    </w:p>
    <w:p w:rsidR="00622044" w:rsidRDefault="00422036" w:rsidP="00422036">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7. </w:t>
      </w:r>
      <w:r w:rsidR="00B111AA">
        <w:rPr>
          <w:rFonts w:ascii="Arial Narrow" w:eastAsia="Arial Narrow" w:hAnsi="Arial Narrow" w:cs="Arial Narrow"/>
          <w:sz w:val="24"/>
        </w:rPr>
        <w:t xml:space="preserve">Concesionarului ii este interzisa cresterea pe pasune aporcilor sau pasarilor pentru a evita degradarea terenului. </w:t>
      </w:r>
    </w:p>
    <w:p w:rsidR="00622044" w:rsidRDefault="00422036" w:rsidP="00422036">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8. </w:t>
      </w:r>
      <w:r w:rsidR="00B111AA">
        <w:rPr>
          <w:rFonts w:ascii="Arial Narrow" w:eastAsia="Arial Narrow" w:hAnsi="Arial Narrow" w:cs="Arial Narrow"/>
          <w:sz w:val="24"/>
        </w:rPr>
        <w:t xml:space="preserve">Concesionarul are obligatia sa asigure exploa ce face obiectul concesiunii . In acest scop el trebuie sa respecte incarcatura de animale /ha minima 0,3 UVM /ha pana la incarcatura maxima 1 UVM /ha , prezentand in acest sens in fiecare an , o Declaratie pe propria raspundere privind efectivul anual de animale scoase la pasunat , o declaratie ce va fi depusa la registratura Primariei comunei Dumbraveni  pana cel tarziu in data de 01 februarie a anului respectiv. Daca din datele prezentate in declaratie reiese ca nu este respectata incarcatura minima de 0,3 UVM /ha , pentru lotul respectiv si daca nu se respecta data maxima de depunere a declaratiei , atunci contractul se reziliaza de drept. </w:t>
      </w:r>
    </w:p>
    <w:p w:rsidR="00622044" w:rsidRDefault="00422036" w:rsidP="00422036">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9. </w:t>
      </w:r>
      <w:r w:rsidR="00B111AA">
        <w:rPr>
          <w:rFonts w:ascii="Arial Narrow" w:eastAsia="Arial Narrow" w:hAnsi="Arial Narrow" w:cs="Arial Narrow"/>
          <w:sz w:val="24"/>
        </w:rPr>
        <w:t xml:space="preserve">Concesionarul este obligat sa suporte toate cheltuielile cu privire la indeplinirea contractului de concesionare, precum si alte cheltuieli. </w:t>
      </w: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10. </w:t>
      </w:r>
      <w:r w:rsidR="00B111AA">
        <w:rPr>
          <w:rFonts w:ascii="Arial Narrow" w:eastAsia="Arial Narrow" w:hAnsi="Arial Narrow" w:cs="Arial Narrow"/>
          <w:sz w:val="24"/>
        </w:rPr>
        <w:t>Deasemeni va respecta toate legile in vigoare cu privire la obiectul concesiunii si va tine cont de Strategia  privind organizarea activit</w:t>
      </w:r>
      <w:r w:rsidR="00B111AA">
        <w:rPr>
          <w:rFonts w:ascii="Calibri" w:eastAsia="Calibri" w:hAnsi="Calibri" w:cs="Calibri"/>
          <w:sz w:val="24"/>
        </w:rPr>
        <w:t>ăţ</w:t>
      </w:r>
      <w:r w:rsidR="00B111AA">
        <w:rPr>
          <w:rFonts w:ascii="Arial Narrow" w:eastAsia="Arial Narrow" w:hAnsi="Arial Narrow" w:cs="Arial Narrow"/>
          <w:sz w:val="24"/>
        </w:rPr>
        <w:t xml:space="preserve">ii de </w:t>
      </w:r>
      <w:r w:rsidR="00B111AA">
        <w:rPr>
          <w:rFonts w:ascii="Calibri" w:eastAsia="Calibri" w:hAnsi="Calibri" w:cs="Calibri"/>
          <w:sz w:val="24"/>
        </w:rPr>
        <w:t>î</w:t>
      </w:r>
      <w:r w:rsidR="00B111AA">
        <w:rPr>
          <w:rFonts w:ascii="Arial Narrow" w:eastAsia="Arial Narrow" w:hAnsi="Arial Narrow" w:cs="Arial Narrow"/>
          <w:sz w:val="24"/>
        </w:rPr>
        <w:t>mbun</w:t>
      </w:r>
      <w:r w:rsidR="00B111AA">
        <w:rPr>
          <w:rFonts w:ascii="Calibri" w:eastAsia="Calibri" w:hAnsi="Calibri" w:cs="Calibri"/>
          <w:sz w:val="24"/>
        </w:rPr>
        <w:t>ă</w:t>
      </w:r>
      <w:r w:rsidR="00B111AA">
        <w:rPr>
          <w:rFonts w:ascii="Arial Narrow" w:eastAsia="Arial Narrow" w:hAnsi="Arial Narrow" w:cs="Arial Narrow"/>
          <w:sz w:val="24"/>
        </w:rPr>
        <w:t>t</w:t>
      </w:r>
      <w:r w:rsidR="00B111AA">
        <w:rPr>
          <w:rFonts w:ascii="Calibri" w:eastAsia="Calibri" w:hAnsi="Calibri" w:cs="Calibri"/>
          <w:sz w:val="24"/>
        </w:rPr>
        <w:t>ăţ</w:t>
      </w:r>
      <w:r w:rsidR="00B111AA">
        <w:rPr>
          <w:rFonts w:ascii="Arial Narrow" w:eastAsia="Arial Narrow" w:hAnsi="Arial Narrow" w:cs="Arial Narrow"/>
          <w:sz w:val="24"/>
        </w:rPr>
        <w:t>ire si exploatare a paji</w:t>
      </w:r>
      <w:r w:rsidR="00B111AA">
        <w:rPr>
          <w:rFonts w:ascii="Calibri" w:eastAsia="Calibri" w:hAnsi="Calibri" w:cs="Calibri"/>
          <w:sz w:val="24"/>
        </w:rPr>
        <w:t>ş</w:t>
      </w:r>
      <w:r w:rsidR="00B111AA">
        <w:rPr>
          <w:rFonts w:ascii="Arial Narrow" w:eastAsia="Arial Narrow" w:hAnsi="Arial Narrow" w:cs="Arial Narrow"/>
          <w:sz w:val="24"/>
        </w:rPr>
        <w:t>tilor la nivel na</w:t>
      </w:r>
      <w:r w:rsidR="00B111AA">
        <w:rPr>
          <w:rFonts w:ascii="Calibri" w:eastAsia="Calibri" w:hAnsi="Calibri" w:cs="Calibri"/>
          <w:sz w:val="24"/>
        </w:rPr>
        <w:t>ţ</w:t>
      </w:r>
      <w:r w:rsidR="00B111AA">
        <w:rPr>
          <w:rFonts w:ascii="Arial Narrow" w:eastAsia="Arial Narrow" w:hAnsi="Arial Narrow" w:cs="Arial Narrow"/>
          <w:sz w:val="24"/>
        </w:rPr>
        <w:t>ional, pe termen mediu si lung, aprobata prin Ordinul ministrului agriculturii, alimenta</w:t>
      </w:r>
      <w:r w:rsidR="00B111AA">
        <w:rPr>
          <w:rFonts w:ascii="Calibri" w:eastAsia="Calibri" w:hAnsi="Calibri" w:cs="Calibri"/>
          <w:sz w:val="24"/>
        </w:rPr>
        <w:t>ţ</w:t>
      </w:r>
      <w:r w:rsidR="00B111AA">
        <w:rPr>
          <w:rFonts w:ascii="Arial Narrow" w:eastAsia="Arial Narrow" w:hAnsi="Arial Narrow" w:cs="Arial Narrow"/>
          <w:sz w:val="24"/>
        </w:rPr>
        <w:t>iei si p</w:t>
      </w:r>
      <w:r w:rsidR="00B111AA">
        <w:rPr>
          <w:rFonts w:ascii="Calibri" w:eastAsia="Calibri" w:hAnsi="Calibri" w:cs="Calibri"/>
          <w:sz w:val="24"/>
        </w:rPr>
        <w:t>ă</w:t>
      </w:r>
      <w:r w:rsidR="00B111AA">
        <w:rPr>
          <w:rFonts w:ascii="Arial Narrow" w:eastAsia="Arial Narrow" w:hAnsi="Arial Narrow" w:cs="Arial Narrow"/>
          <w:sz w:val="24"/>
        </w:rPr>
        <w:t>durilor si al ministrului administra</w:t>
      </w:r>
      <w:r w:rsidR="00B111AA">
        <w:rPr>
          <w:rFonts w:ascii="Calibri" w:eastAsia="Calibri" w:hAnsi="Calibri" w:cs="Calibri"/>
          <w:sz w:val="24"/>
        </w:rPr>
        <w:t>ţ</w:t>
      </w:r>
      <w:r w:rsidR="00B111AA">
        <w:rPr>
          <w:rFonts w:ascii="Arial Narrow" w:eastAsia="Arial Narrow" w:hAnsi="Arial Narrow" w:cs="Arial Narrow"/>
          <w:sz w:val="24"/>
        </w:rPr>
        <w:t>iei publice nr. 226/235/2003, cu modific</w:t>
      </w:r>
      <w:r w:rsidR="00B111AA">
        <w:rPr>
          <w:rFonts w:ascii="Calibri" w:eastAsia="Calibri" w:hAnsi="Calibri" w:cs="Calibri"/>
          <w:sz w:val="24"/>
        </w:rPr>
        <w:t>ă</w:t>
      </w:r>
      <w:r w:rsidR="00B111AA">
        <w:rPr>
          <w:rFonts w:ascii="Arial Narrow" w:eastAsia="Arial Narrow" w:hAnsi="Arial Narrow" w:cs="Arial Narrow"/>
          <w:sz w:val="24"/>
        </w:rPr>
        <w:t>rile si complet</w:t>
      </w:r>
      <w:r w:rsidR="00B111AA">
        <w:rPr>
          <w:rFonts w:ascii="Calibri" w:eastAsia="Calibri" w:hAnsi="Calibri" w:cs="Calibri"/>
          <w:sz w:val="24"/>
        </w:rPr>
        <w:t>ă</w:t>
      </w:r>
      <w:r w:rsidR="00B111AA">
        <w:rPr>
          <w:rFonts w:ascii="Arial Narrow" w:eastAsia="Arial Narrow" w:hAnsi="Arial Narrow" w:cs="Arial Narrow"/>
          <w:sz w:val="24"/>
        </w:rPr>
        <w:t xml:space="preserve">rile ulterioare. </w:t>
      </w: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11. </w:t>
      </w:r>
      <w:r w:rsidR="00B111AA">
        <w:rPr>
          <w:rFonts w:ascii="Arial Narrow" w:eastAsia="Arial Narrow" w:hAnsi="Arial Narrow" w:cs="Arial Narrow"/>
          <w:sz w:val="24"/>
        </w:rPr>
        <w:t>Concesionarul va efectua anual lucrari de fertilizare cu ingrasaminte , acestea exercitand un efect ameliorativ asupra insusirilor fizice , chimice si trofice ale solului. O metoda simpla , deosebit de eficienta si foarte economica este fertilizarea prin tarlire. .</w:t>
      </w:r>
    </w:p>
    <w:p w:rsidR="00622044" w:rsidRDefault="00622044">
      <w:pPr>
        <w:tabs>
          <w:tab w:val="left" w:pos="504"/>
        </w:tabs>
        <w:spacing w:after="0" w:line="245" w:lineRule="auto"/>
        <w:ind w:right="-1"/>
        <w:jc w:val="both"/>
        <w:rPr>
          <w:rFonts w:ascii="Arial Narrow" w:eastAsia="Arial Narrow" w:hAnsi="Arial Narrow" w:cs="Arial Narrow"/>
          <w:sz w:val="24"/>
        </w:rPr>
      </w:pP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12. </w:t>
      </w:r>
      <w:r w:rsidR="00B111AA">
        <w:rPr>
          <w:rFonts w:ascii="Arial Narrow" w:eastAsia="Arial Narrow" w:hAnsi="Arial Narrow" w:cs="Arial Narrow"/>
          <w:sz w:val="24"/>
        </w:rPr>
        <w:t>Odata cu semnarea contractului , concesionarul are obligatia sa respecte toate prevederile si procedurile ce decurg din legislatia privind protectia mediului.</w:t>
      </w:r>
    </w:p>
    <w:p w:rsidR="00622044" w:rsidRDefault="00622044">
      <w:pPr>
        <w:spacing w:after="0" w:line="240" w:lineRule="auto"/>
        <w:ind w:right="-1"/>
        <w:jc w:val="both"/>
        <w:rPr>
          <w:rFonts w:ascii="Arial Narrow" w:eastAsia="Arial Narrow" w:hAnsi="Arial Narrow" w:cs="Arial Narrow"/>
          <w:sz w:val="24"/>
        </w:rPr>
      </w:pP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13. </w:t>
      </w:r>
      <w:r w:rsidR="00B111AA">
        <w:rPr>
          <w:rFonts w:ascii="Arial Narrow" w:eastAsia="Arial Narrow" w:hAnsi="Arial Narrow" w:cs="Arial Narrow"/>
          <w:sz w:val="24"/>
        </w:rPr>
        <w:t>Concesionarul are obligatia de a prezenta spre aprobare executivului Primariei comunei Dumbraveni, in termen de maxim 20 de zile de la semnarea contractului , a graficului lucrarilor anuale de intretinere a pasunilor.</w:t>
      </w:r>
    </w:p>
    <w:p w:rsidR="00622044" w:rsidRDefault="00622044">
      <w:pPr>
        <w:spacing w:after="0" w:line="240" w:lineRule="auto"/>
        <w:ind w:left="708"/>
        <w:jc w:val="both"/>
        <w:rPr>
          <w:rFonts w:ascii="Arial Narrow" w:eastAsia="Arial Narrow" w:hAnsi="Arial Narrow" w:cs="Arial Narrow"/>
          <w:sz w:val="24"/>
        </w:rPr>
      </w:pP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14. </w:t>
      </w:r>
      <w:r w:rsidR="00B111AA">
        <w:rPr>
          <w:rFonts w:ascii="Arial Narrow" w:eastAsia="Arial Narrow" w:hAnsi="Arial Narrow" w:cs="Arial Narrow"/>
          <w:sz w:val="24"/>
        </w:rPr>
        <w:t>Inainte de iesirea la pasunat se va face controlul sanitar veterinar al animalelor prin certificatele eliberate de circumscriptia sanitar –veterinara.</w:t>
      </w:r>
    </w:p>
    <w:p w:rsidR="00622044" w:rsidRDefault="00622044">
      <w:pPr>
        <w:spacing w:after="0" w:line="240" w:lineRule="auto"/>
        <w:ind w:left="708"/>
        <w:jc w:val="both"/>
        <w:rPr>
          <w:rFonts w:ascii="Arial Narrow" w:eastAsia="Arial Narrow" w:hAnsi="Arial Narrow" w:cs="Arial Narrow"/>
          <w:sz w:val="24"/>
        </w:rPr>
      </w:pP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15. </w:t>
      </w:r>
      <w:r w:rsidR="00B111AA">
        <w:rPr>
          <w:rFonts w:ascii="Arial Narrow" w:eastAsia="Arial Narrow" w:hAnsi="Arial Narrow" w:cs="Arial Narrow"/>
          <w:sz w:val="24"/>
        </w:rPr>
        <w:t xml:space="preserve">Concesionarul are obligatia sa anunte circumscriptia sanitar veterinara si Primaria comunei Dumbraveni, in termen de 24 de ore , in cazul imbolnavirii animalelor , aparitia unor boli infecto- contagioase sau a mortalitatii animalelor. </w:t>
      </w:r>
    </w:p>
    <w:p w:rsidR="00622044" w:rsidRDefault="00622044">
      <w:pPr>
        <w:spacing w:after="0" w:line="240" w:lineRule="auto"/>
        <w:ind w:left="708"/>
        <w:jc w:val="both"/>
        <w:rPr>
          <w:rFonts w:ascii="Arial Narrow" w:eastAsia="Arial Narrow" w:hAnsi="Arial Narrow" w:cs="Arial Narrow"/>
          <w:sz w:val="24"/>
        </w:rPr>
      </w:pP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16  </w:t>
      </w:r>
      <w:r w:rsidR="00B111AA">
        <w:rPr>
          <w:rFonts w:ascii="Arial Narrow" w:eastAsia="Arial Narrow" w:hAnsi="Arial Narrow" w:cs="Arial Narrow"/>
          <w:sz w:val="24"/>
        </w:rPr>
        <w:t>Concesionarul  este obligat sa pl</w:t>
      </w:r>
      <w:r w:rsidR="00B111AA">
        <w:rPr>
          <w:rFonts w:ascii="Calibri" w:eastAsia="Calibri" w:hAnsi="Calibri" w:cs="Calibri"/>
          <w:sz w:val="24"/>
        </w:rPr>
        <w:t>ă</w:t>
      </w:r>
      <w:r w:rsidR="00B111AA">
        <w:rPr>
          <w:rFonts w:ascii="Arial Narrow" w:eastAsia="Arial Narrow" w:hAnsi="Arial Narrow" w:cs="Arial Narrow"/>
          <w:sz w:val="24"/>
        </w:rPr>
        <w:t>teasc</w:t>
      </w:r>
      <w:r w:rsidR="00B111AA">
        <w:rPr>
          <w:rFonts w:ascii="Calibri" w:eastAsia="Calibri" w:hAnsi="Calibri" w:cs="Calibri"/>
          <w:sz w:val="24"/>
        </w:rPr>
        <w:t>ă</w:t>
      </w:r>
      <w:r w:rsidR="00B111AA">
        <w:rPr>
          <w:rFonts w:ascii="Arial Narrow" w:eastAsia="Arial Narrow" w:hAnsi="Arial Narrow" w:cs="Arial Narrow"/>
          <w:sz w:val="24"/>
        </w:rPr>
        <w:t xml:space="preserve"> anual </w:t>
      </w:r>
      <w:r w:rsidR="00B111AA">
        <w:rPr>
          <w:rFonts w:ascii="Arial Narrow" w:eastAsia="Arial Narrow" w:hAnsi="Arial Narrow" w:cs="Arial Narrow"/>
          <w:sz w:val="24"/>
          <w:u w:val="single"/>
        </w:rPr>
        <w:t>taxa pe terenul</w:t>
      </w:r>
      <w:r w:rsidR="00B111AA">
        <w:rPr>
          <w:rFonts w:ascii="Arial Narrow" w:eastAsia="Arial Narrow" w:hAnsi="Arial Narrow" w:cs="Arial Narrow"/>
          <w:sz w:val="24"/>
        </w:rPr>
        <w:t xml:space="preserve"> care face obiectul contractului de concesiune conform Codului fiscal si a H.C.L. nr. </w:t>
      </w:r>
      <w:r w:rsidR="00395E47">
        <w:rPr>
          <w:rFonts w:ascii="Arial Narrow" w:eastAsia="Arial Narrow" w:hAnsi="Arial Narrow" w:cs="Arial Narrow"/>
          <w:sz w:val="24"/>
        </w:rPr>
        <w:t>_____</w:t>
      </w:r>
      <w:r w:rsidR="00B111AA">
        <w:rPr>
          <w:rFonts w:ascii="Arial Narrow" w:eastAsia="Arial Narrow" w:hAnsi="Arial Narrow" w:cs="Arial Narrow"/>
          <w:sz w:val="24"/>
        </w:rPr>
        <w:t xml:space="preserve">  din </w:t>
      </w:r>
      <w:r w:rsidR="00395E47">
        <w:rPr>
          <w:rFonts w:ascii="Arial Narrow" w:eastAsia="Arial Narrow" w:hAnsi="Arial Narrow" w:cs="Arial Narrow"/>
          <w:sz w:val="24"/>
        </w:rPr>
        <w:t>______________2018</w:t>
      </w:r>
      <w:r w:rsidR="00B111AA">
        <w:rPr>
          <w:rFonts w:ascii="Arial Narrow" w:eastAsia="Arial Narrow" w:hAnsi="Arial Narrow" w:cs="Arial Narrow"/>
          <w:sz w:val="24"/>
        </w:rPr>
        <w:t xml:space="preserve"> privind stabilirea taxelor si impozitelor locale pentru anul fiscal în curs, stabilit conform codului fiscal „ </w:t>
      </w:r>
      <w:r w:rsidR="00B111AA">
        <w:rPr>
          <w:rFonts w:ascii="Arial Narrow" w:eastAsia="Arial Narrow" w:hAnsi="Arial Narrow" w:cs="Arial Narrow"/>
          <w:b/>
          <w:color w:val="FF0000"/>
          <w:sz w:val="24"/>
        </w:rPr>
        <w:t>Art. 463.</w:t>
      </w:r>
      <w:r w:rsidR="00B111AA">
        <w:rPr>
          <w:rFonts w:ascii="Arial Narrow" w:eastAsia="Arial Narrow" w:hAnsi="Arial Narrow" w:cs="Arial Narrow"/>
          <w:b/>
          <w:sz w:val="24"/>
        </w:rPr>
        <w:t xml:space="preserve"> -</w:t>
      </w:r>
      <w:r w:rsidR="00B111AA">
        <w:rPr>
          <w:rFonts w:ascii="Arial Narrow" w:eastAsia="Arial Narrow" w:hAnsi="Arial Narrow" w:cs="Arial Narrow"/>
          <w:sz w:val="24"/>
        </w:rPr>
        <w:t xml:space="preserve"> Reguli generale </w:t>
      </w:r>
      <w:r w:rsidR="00B111AA">
        <w:rPr>
          <w:rFonts w:ascii="Arial Narrow" w:eastAsia="Arial Narrow" w:hAnsi="Arial Narrow" w:cs="Arial Narrow"/>
          <w:b/>
          <w:sz w:val="24"/>
        </w:rPr>
        <w:t>(2)</w:t>
      </w:r>
      <w:r w:rsidR="00B111AA">
        <w:rPr>
          <w:rFonts w:ascii="Arial Narrow" w:eastAsia="Arial Narrow" w:hAnsi="Arial Narrow" w:cs="Arial Narrow"/>
          <w:sz w:val="24"/>
        </w:rPr>
        <w:t xml:space="preserve"> Pentru terenurile proprietate publica sau privata a statului ori a unitatilor administrativ- teritoriale, concesionate, inchiriate, date in administrare ori in folosinta, dupa caz, se stabileste taxa pe teren care reprezinta sarcina fiscala a concesionarilor, locatarilor, titularilor dreptului de administrare sau de folosinta, in conditii similare impozitului pe teren.”  , </w:t>
      </w:r>
    </w:p>
    <w:p w:rsidR="00622044" w:rsidRDefault="00622044">
      <w:pPr>
        <w:spacing w:after="0" w:line="240" w:lineRule="auto"/>
        <w:ind w:right="-1"/>
        <w:jc w:val="both"/>
        <w:rPr>
          <w:rFonts w:ascii="Arial Narrow" w:eastAsia="Arial Narrow" w:hAnsi="Arial Narrow" w:cs="Arial Narrow"/>
          <w:sz w:val="24"/>
        </w:rPr>
      </w:pPr>
    </w:p>
    <w:p w:rsidR="00622044" w:rsidRDefault="00395E47" w:rsidP="00395E47">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17. </w:t>
      </w:r>
      <w:r w:rsidR="00B111AA">
        <w:rPr>
          <w:rFonts w:ascii="Arial Narrow" w:eastAsia="Arial Narrow" w:hAnsi="Arial Narrow" w:cs="Arial Narrow"/>
          <w:sz w:val="24"/>
        </w:rPr>
        <w:t>Concesionarul ) nu poate subconcesiona , in tot sau in parte, terenul si lucr</w:t>
      </w:r>
      <w:r w:rsidR="00B111AA">
        <w:rPr>
          <w:rFonts w:ascii="Calibri" w:eastAsia="Calibri" w:hAnsi="Calibri" w:cs="Calibri"/>
          <w:sz w:val="24"/>
        </w:rPr>
        <w:t>ă</w:t>
      </w:r>
      <w:r w:rsidR="00B111AA">
        <w:rPr>
          <w:rFonts w:ascii="Arial Narrow" w:eastAsia="Arial Narrow" w:hAnsi="Arial Narrow" w:cs="Arial Narrow"/>
          <w:sz w:val="24"/>
        </w:rPr>
        <w:t>rile ce fac obiectul contractului de concesiune.</w:t>
      </w:r>
    </w:p>
    <w:p w:rsidR="00622044" w:rsidRDefault="00622044">
      <w:pPr>
        <w:tabs>
          <w:tab w:val="left" w:pos="504"/>
        </w:tabs>
        <w:spacing w:after="0" w:line="245" w:lineRule="auto"/>
        <w:ind w:right="-1"/>
        <w:jc w:val="both"/>
        <w:rPr>
          <w:rFonts w:ascii="Arial Narrow" w:eastAsia="Arial Narrow" w:hAnsi="Arial Narrow" w:cs="Arial Narrow"/>
          <w:sz w:val="24"/>
        </w:rPr>
      </w:pPr>
    </w:p>
    <w:p w:rsidR="00622044" w:rsidRDefault="00395E47" w:rsidP="00395E47">
      <w:pPr>
        <w:tabs>
          <w:tab w:val="left" w:pos="490"/>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18. </w:t>
      </w:r>
      <w:r w:rsidR="00B111AA">
        <w:rPr>
          <w:rFonts w:ascii="Arial Narrow" w:eastAsia="Arial Narrow" w:hAnsi="Arial Narrow" w:cs="Arial Narrow"/>
          <w:sz w:val="24"/>
        </w:rPr>
        <w:t>Concesionarul  este obligat sa întrebuin</w:t>
      </w:r>
      <w:r w:rsidR="00B111AA">
        <w:rPr>
          <w:rFonts w:ascii="Calibri" w:eastAsia="Calibri" w:hAnsi="Calibri" w:cs="Calibri"/>
          <w:sz w:val="24"/>
        </w:rPr>
        <w:t>ţ</w:t>
      </w:r>
      <w:r w:rsidR="00B111AA">
        <w:rPr>
          <w:rFonts w:ascii="Arial Narrow" w:eastAsia="Arial Narrow" w:hAnsi="Arial Narrow" w:cs="Arial Narrow"/>
          <w:sz w:val="24"/>
        </w:rPr>
        <w:t>eze bunul imobil - terenul - potrivit destina</w:t>
      </w:r>
      <w:r w:rsidR="00B111AA">
        <w:rPr>
          <w:rFonts w:ascii="Calibri" w:eastAsia="Calibri" w:hAnsi="Calibri" w:cs="Calibri"/>
          <w:sz w:val="24"/>
        </w:rPr>
        <w:t>ţ</w:t>
      </w:r>
      <w:r w:rsidR="00B111AA">
        <w:rPr>
          <w:rFonts w:ascii="Arial Narrow" w:eastAsia="Arial Narrow" w:hAnsi="Arial Narrow" w:cs="Arial Narrow"/>
          <w:sz w:val="24"/>
        </w:rPr>
        <w:t>iei sale -</w:t>
      </w:r>
      <w:r w:rsidR="00B111AA">
        <w:rPr>
          <w:rFonts w:ascii="Arial Narrow" w:eastAsia="Arial Narrow" w:hAnsi="Arial Narrow" w:cs="Arial Narrow"/>
          <w:b/>
          <w:sz w:val="24"/>
        </w:rPr>
        <w:t>pasune.</w:t>
      </w:r>
    </w:p>
    <w:p w:rsidR="00622044" w:rsidRDefault="00622044">
      <w:pPr>
        <w:tabs>
          <w:tab w:val="left" w:pos="490"/>
        </w:tabs>
        <w:spacing w:after="0" w:line="245" w:lineRule="auto"/>
        <w:ind w:right="-1"/>
        <w:jc w:val="both"/>
        <w:rPr>
          <w:rFonts w:ascii="Arial Narrow" w:eastAsia="Arial Narrow" w:hAnsi="Arial Narrow" w:cs="Arial Narrow"/>
          <w:sz w:val="24"/>
        </w:rPr>
      </w:pPr>
    </w:p>
    <w:p w:rsidR="00622044" w:rsidRDefault="00395E47" w:rsidP="00395E47">
      <w:pPr>
        <w:tabs>
          <w:tab w:val="left" w:pos="490"/>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19. </w:t>
      </w:r>
      <w:r w:rsidR="00B111AA">
        <w:rPr>
          <w:rFonts w:ascii="Arial Narrow" w:eastAsia="Arial Narrow" w:hAnsi="Arial Narrow" w:cs="Arial Narrow"/>
          <w:sz w:val="24"/>
        </w:rPr>
        <w:t>Concesionarul  trebuie sa obtina autoriza</w:t>
      </w:r>
      <w:r w:rsidR="00B111AA">
        <w:rPr>
          <w:rFonts w:ascii="Calibri" w:eastAsia="Calibri" w:hAnsi="Calibri" w:cs="Calibri"/>
          <w:sz w:val="24"/>
        </w:rPr>
        <w:t>ţ</w:t>
      </w:r>
      <w:r w:rsidR="00B111AA">
        <w:rPr>
          <w:rFonts w:ascii="Arial Narrow" w:eastAsia="Arial Narrow" w:hAnsi="Arial Narrow" w:cs="Arial Narrow"/>
          <w:sz w:val="24"/>
        </w:rPr>
        <w:t>iile si/sau avizele necesare in vederea desf</w:t>
      </w:r>
      <w:r w:rsidR="00B111AA">
        <w:rPr>
          <w:rFonts w:ascii="Calibri" w:eastAsia="Calibri" w:hAnsi="Calibri" w:cs="Calibri"/>
          <w:sz w:val="24"/>
        </w:rPr>
        <w:t>ăş</w:t>
      </w:r>
      <w:r w:rsidR="00B111AA">
        <w:rPr>
          <w:rFonts w:ascii="Arial Narrow" w:eastAsia="Arial Narrow" w:hAnsi="Arial Narrow" w:cs="Arial Narrow"/>
          <w:sz w:val="24"/>
        </w:rPr>
        <w:t>ur</w:t>
      </w:r>
      <w:r w:rsidR="00B111AA">
        <w:rPr>
          <w:rFonts w:ascii="Calibri" w:eastAsia="Calibri" w:hAnsi="Calibri" w:cs="Calibri"/>
          <w:sz w:val="24"/>
        </w:rPr>
        <w:t>ă</w:t>
      </w:r>
      <w:r w:rsidR="00B111AA">
        <w:rPr>
          <w:rFonts w:ascii="Arial Narrow" w:eastAsia="Arial Narrow" w:hAnsi="Arial Narrow" w:cs="Arial Narrow"/>
          <w:sz w:val="24"/>
        </w:rPr>
        <w:t>rii activit</w:t>
      </w:r>
      <w:r w:rsidR="00B111AA">
        <w:rPr>
          <w:rFonts w:ascii="Calibri" w:eastAsia="Calibri" w:hAnsi="Calibri" w:cs="Calibri"/>
          <w:sz w:val="24"/>
        </w:rPr>
        <w:t>ăţ</w:t>
      </w:r>
      <w:r w:rsidR="00B111AA">
        <w:rPr>
          <w:rFonts w:ascii="Arial Narrow" w:eastAsia="Arial Narrow" w:hAnsi="Arial Narrow" w:cs="Arial Narrow"/>
          <w:sz w:val="24"/>
        </w:rPr>
        <w:t>ii pentru care se concesioneaza  terenurile si sa respecte condi</w:t>
      </w:r>
      <w:r w:rsidR="00B111AA">
        <w:rPr>
          <w:rFonts w:ascii="Calibri" w:eastAsia="Calibri" w:hAnsi="Calibri" w:cs="Calibri"/>
          <w:sz w:val="24"/>
        </w:rPr>
        <w:t>ţ</w:t>
      </w:r>
      <w:r w:rsidR="00B111AA">
        <w:rPr>
          <w:rFonts w:ascii="Arial Narrow" w:eastAsia="Arial Narrow" w:hAnsi="Arial Narrow" w:cs="Arial Narrow"/>
          <w:sz w:val="24"/>
        </w:rPr>
        <w:t>iile impuse prin acordarea avizelor.</w:t>
      </w:r>
    </w:p>
    <w:p w:rsidR="00622044" w:rsidRDefault="00622044">
      <w:pPr>
        <w:tabs>
          <w:tab w:val="left" w:pos="490"/>
        </w:tabs>
        <w:spacing w:after="0" w:line="245" w:lineRule="auto"/>
        <w:ind w:right="-1"/>
        <w:jc w:val="both"/>
        <w:rPr>
          <w:rFonts w:ascii="Arial Narrow" w:eastAsia="Arial Narrow" w:hAnsi="Arial Narrow" w:cs="Arial Narrow"/>
          <w:sz w:val="24"/>
        </w:rPr>
      </w:pPr>
    </w:p>
    <w:p w:rsidR="00622044" w:rsidRDefault="00395E47" w:rsidP="00395E47">
      <w:pPr>
        <w:tabs>
          <w:tab w:val="left" w:pos="490"/>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20. </w:t>
      </w:r>
      <w:r w:rsidR="00B111AA">
        <w:rPr>
          <w:rFonts w:ascii="Arial Narrow" w:eastAsia="Arial Narrow" w:hAnsi="Arial Narrow" w:cs="Arial Narrow"/>
          <w:sz w:val="24"/>
        </w:rPr>
        <w:t>Concendentul are dreptul ca prin imputernicitii sai sa controleze modul cum este folosit si între</w:t>
      </w:r>
      <w:r w:rsidR="00B111AA">
        <w:rPr>
          <w:rFonts w:ascii="Calibri" w:eastAsia="Calibri" w:hAnsi="Calibri" w:cs="Calibri"/>
          <w:sz w:val="24"/>
        </w:rPr>
        <w:t>ţ</w:t>
      </w:r>
      <w:r w:rsidR="00B111AA">
        <w:rPr>
          <w:rFonts w:ascii="Arial Narrow" w:eastAsia="Arial Narrow" w:hAnsi="Arial Narrow" w:cs="Arial Narrow"/>
          <w:sz w:val="24"/>
        </w:rPr>
        <w:t>inut de c</w:t>
      </w:r>
      <w:r w:rsidR="00B111AA">
        <w:rPr>
          <w:rFonts w:ascii="Calibri" w:eastAsia="Calibri" w:hAnsi="Calibri" w:cs="Calibri"/>
          <w:sz w:val="24"/>
        </w:rPr>
        <w:t>ă</w:t>
      </w:r>
      <w:r w:rsidR="00B111AA">
        <w:rPr>
          <w:rFonts w:ascii="Arial Narrow" w:eastAsia="Arial Narrow" w:hAnsi="Arial Narrow" w:cs="Arial Narrow"/>
          <w:sz w:val="24"/>
        </w:rPr>
        <w:t>tre concesionar  terenul concesionat  si sa ia masurile ce se impun in vederea unei bune intretineri si folosirii judicioase, potrivit destina</w:t>
      </w:r>
      <w:r w:rsidR="00B111AA">
        <w:rPr>
          <w:rFonts w:ascii="Calibri" w:eastAsia="Calibri" w:hAnsi="Calibri" w:cs="Calibri"/>
          <w:sz w:val="24"/>
        </w:rPr>
        <w:t>ţ</w:t>
      </w:r>
      <w:r w:rsidR="00B111AA">
        <w:rPr>
          <w:rFonts w:ascii="Arial Narrow" w:eastAsia="Arial Narrow" w:hAnsi="Arial Narrow" w:cs="Arial Narrow"/>
          <w:sz w:val="24"/>
        </w:rPr>
        <w:t>iei stabilite in cadrul licita</w:t>
      </w:r>
      <w:r w:rsidR="00B111AA">
        <w:rPr>
          <w:rFonts w:ascii="Calibri" w:eastAsia="Calibri" w:hAnsi="Calibri" w:cs="Calibri"/>
          <w:sz w:val="24"/>
        </w:rPr>
        <w:t>ţ</w:t>
      </w:r>
      <w:r w:rsidR="00B111AA">
        <w:rPr>
          <w:rFonts w:ascii="Arial Narrow" w:eastAsia="Arial Narrow" w:hAnsi="Arial Narrow" w:cs="Arial Narrow"/>
          <w:sz w:val="24"/>
        </w:rPr>
        <w:t>iei.</w:t>
      </w:r>
    </w:p>
    <w:p w:rsidR="00622044" w:rsidRDefault="00622044">
      <w:pPr>
        <w:tabs>
          <w:tab w:val="left" w:pos="490"/>
        </w:tabs>
        <w:spacing w:after="0" w:line="245" w:lineRule="auto"/>
        <w:ind w:right="-1"/>
        <w:jc w:val="both"/>
        <w:rPr>
          <w:rFonts w:ascii="Arial Narrow" w:eastAsia="Arial Narrow" w:hAnsi="Arial Narrow" w:cs="Arial Narrow"/>
          <w:sz w:val="24"/>
        </w:rPr>
      </w:pPr>
    </w:p>
    <w:p w:rsidR="00622044" w:rsidRDefault="00395E47" w:rsidP="00395E47">
      <w:pPr>
        <w:tabs>
          <w:tab w:val="left" w:pos="490"/>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21. </w:t>
      </w:r>
      <w:r w:rsidR="00B111AA">
        <w:rPr>
          <w:rFonts w:ascii="Arial Narrow" w:eastAsia="Arial Narrow" w:hAnsi="Arial Narrow" w:cs="Arial Narrow"/>
          <w:sz w:val="24"/>
        </w:rPr>
        <w:t>Terenul concesionat  va fi folosit in regim de continuitate si permanenta pentru scopul in care a fost concesionat , iar eventualele schimb</w:t>
      </w:r>
      <w:r w:rsidR="00B111AA">
        <w:rPr>
          <w:rFonts w:ascii="Calibri" w:eastAsia="Calibri" w:hAnsi="Calibri" w:cs="Calibri"/>
          <w:sz w:val="24"/>
        </w:rPr>
        <w:t>ă</w:t>
      </w:r>
      <w:r w:rsidR="00B111AA">
        <w:rPr>
          <w:rFonts w:ascii="Arial Narrow" w:eastAsia="Arial Narrow" w:hAnsi="Arial Narrow" w:cs="Arial Narrow"/>
          <w:sz w:val="24"/>
        </w:rPr>
        <w:t>ri de destina</w:t>
      </w:r>
      <w:r w:rsidR="00B111AA">
        <w:rPr>
          <w:rFonts w:ascii="Calibri" w:eastAsia="Calibri" w:hAnsi="Calibri" w:cs="Calibri"/>
          <w:sz w:val="24"/>
        </w:rPr>
        <w:t>ţ</w:t>
      </w:r>
      <w:r w:rsidR="00B111AA">
        <w:rPr>
          <w:rFonts w:ascii="Arial Narrow" w:eastAsia="Arial Narrow" w:hAnsi="Arial Narrow" w:cs="Arial Narrow"/>
          <w:sz w:val="24"/>
        </w:rPr>
        <w:t>ie sunt interzise.</w:t>
      </w:r>
    </w:p>
    <w:p w:rsidR="00622044" w:rsidRDefault="00622044">
      <w:pPr>
        <w:tabs>
          <w:tab w:val="left" w:pos="490"/>
        </w:tabs>
        <w:spacing w:after="0" w:line="245" w:lineRule="auto"/>
        <w:ind w:right="-1"/>
        <w:jc w:val="both"/>
        <w:rPr>
          <w:rFonts w:ascii="Arial Narrow" w:eastAsia="Arial Narrow" w:hAnsi="Arial Narrow" w:cs="Arial Narrow"/>
          <w:sz w:val="24"/>
        </w:rPr>
      </w:pPr>
    </w:p>
    <w:p w:rsidR="00622044" w:rsidRDefault="00395E47" w:rsidP="00395E47">
      <w:pPr>
        <w:tabs>
          <w:tab w:val="left" w:pos="490"/>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22. </w:t>
      </w:r>
      <w:r w:rsidR="00B111AA">
        <w:rPr>
          <w:rFonts w:ascii="Arial Narrow" w:eastAsia="Arial Narrow" w:hAnsi="Arial Narrow" w:cs="Arial Narrow"/>
          <w:sz w:val="24"/>
        </w:rPr>
        <w:t>La încetarea contractului de concesiune prin ajungere la termen  prin ajungere la termen, concesionarul  este obligat sa restituie concendentului (primariei), in deplina proprietate, bunurile de retur si bunurile de preluare, in mod gratuit si libere de orice sarcini, fara nici o preten</w:t>
      </w:r>
      <w:r w:rsidR="00B111AA">
        <w:rPr>
          <w:rFonts w:ascii="Calibri" w:eastAsia="Calibri" w:hAnsi="Calibri" w:cs="Calibri"/>
          <w:sz w:val="24"/>
        </w:rPr>
        <w:t>ţ</w:t>
      </w:r>
      <w:r w:rsidR="00B111AA">
        <w:rPr>
          <w:rFonts w:ascii="Arial Narrow" w:eastAsia="Arial Narrow" w:hAnsi="Arial Narrow" w:cs="Arial Narrow"/>
          <w:sz w:val="24"/>
        </w:rPr>
        <w:t>ie de desp</w:t>
      </w:r>
      <w:r w:rsidR="00B111AA">
        <w:rPr>
          <w:rFonts w:ascii="Calibri" w:eastAsia="Calibri" w:hAnsi="Calibri" w:cs="Calibri"/>
          <w:sz w:val="24"/>
        </w:rPr>
        <w:t>ă</w:t>
      </w:r>
      <w:r w:rsidR="00B111AA">
        <w:rPr>
          <w:rFonts w:ascii="Arial Narrow" w:eastAsia="Arial Narrow" w:hAnsi="Arial Narrow" w:cs="Arial Narrow"/>
          <w:sz w:val="24"/>
        </w:rPr>
        <w:t>gubire.</w:t>
      </w:r>
    </w:p>
    <w:p w:rsidR="00622044" w:rsidRDefault="00622044">
      <w:pPr>
        <w:spacing w:after="0" w:line="240" w:lineRule="auto"/>
        <w:ind w:right="-1"/>
        <w:jc w:val="both"/>
        <w:rPr>
          <w:rFonts w:ascii="Arial Narrow" w:eastAsia="Arial Narrow" w:hAnsi="Arial Narrow" w:cs="Arial Narrow"/>
          <w:sz w:val="24"/>
        </w:rPr>
      </w:pPr>
    </w:p>
    <w:p w:rsidR="00622044" w:rsidRDefault="00B111AA">
      <w:pPr>
        <w:spacing w:before="48" w:after="0" w:line="240" w:lineRule="auto"/>
        <w:ind w:right="-1"/>
        <w:jc w:val="both"/>
        <w:rPr>
          <w:rFonts w:ascii="Arial Narrow" w:eastAsia="Arial Narrow" w:hAnsi="Arial Narrow" w:cs="Arial Narrow"/>
          <w:b/>
          <w:sz w:val="24"/>
        </w:rPr>
      </w:pPr>
      <w:r>
        <w:rPr>
          <w:rFonts w:ascii="Arial Narrow" w:eastAsia="Arial Narrow" w:hAnsi="Arial Narrow" w:cs="Arial Narrow"/>
          <w:sz w:val="24"/>
        </w:rPr>
        <w:t xml:space="preserve">5. </w:t>
      </w:r>
      <w:r>
        <w:rPr>
          <w:rFonts w:ascii="Arial Narrow" w:eastAsia="Arial Narrow" w:hAnsi="Arial Narrow" w:cs="Arial Narrow"/>
          <w:b/>
          <w:sz w:val="24"/>
        </w:rPr>
        <w:t>DURATA CONTRACTULUI DE ÎNCHIRIERE</w:t>
      </w:r>
    </w:p>
    <w:p w:rsidR="00622044" w:rsidRDefault="00622044">
      <w:pPr>
        <w:spacing w:before="36" w:after="0" w:line="240" w:lineRule="auto"/>
        <w:ind w:right="-1"/>
        <w:jc w:val="both"/>
        <w:rPr>
          <w:rFonts w:ascii="Arial Narrow" w:eastAsia="Arial Narrow" w:hAnsi="Arial Narrow" w:cs="Arial Narrow"/>
          <w:sz w:val="24"/>
        </w:rPr>
      </w:pPr>
    </w:p>
    <w:p w:rsidR="00622044" w:rsidRDefault="00B111AA">
      <w:pPr>
        <w:spacing w:before="36" w:after="0" w:line="240" w:lineRule="auto"/>
        <w:ind w:right="-1"/>
        <w:jc w:val="both"/>
        <w:rPr>
          <w:rFonts w:ascii="Arial Narrow" w:eastAsia="Arial Narrow" w:hAnsi="Arial Narrow" w:cs="Arial Narrow"/>
          <w:sz w:val="24"/>
        </w:rPr>
      </w:pPr>
      <w:r>
        <w:rPr>
          <w:rFonts w:ascii="Arial Narrow" w:eastAsia="Arial Narrow" w:hAnsi="Arial Narrow" w:cs="Arial Narrow"/>
          <w:sz w:val="24"/>
        </w:rPr>
        <w:t>Durata contractului de inchiriere este de 7 ani.</w:t>
      </w:r>
    </w:p>
    <w:p w:rsidR="00622044" w:rsidRDefault="00622044">
      <w:pPr>
        <w:spacing w:before="43" w:after="0" w:line="245" w:lineRule="auto"/>
        <w:ind w:right="-1"/>
        <w:jc w:val="both"/>
        <w:rPr>
          <w:rFonts w:ascii="Arial Narrow" w:eastAsia="Arial Narrow" w:hAnsi="Arial Narrow" w:cs="Arial Narrow"/>
          <w:b/>
          <w:sz w:val="24"/>
        </w:rPr>
      </w:pPr>
    </w:p>
    <w:p w:rsidR="00622044" w:rsidRDefault="00B111AA">
      <w:pPr>
        <w:spacing w:before="43" w:after="0" w:line="245" w:lineRule="auto"/>
        <w:ind w:right="-1"/>
        <w:jc w:val="both"/>
        <w:rPr>
          <w:rFonts w:ascii="Arial Narrow" w:eastAsia="Arial Narrow" w:hAnsi="Arial Narrow" w:cs="Arial Narrow"/>
          <w:b/>
          <w:sz w:val="24"/>
        </w:rPr>
      </w:pPr>
      <w:r>
        <w:rPr>
          <w:rFonts w:ascii="Arial Narrow" w:eastAsia="Arial Narrow" w:hAnsi="Arial Narrow" w:cs="Arial Narrow"/>
          <w:b/>
          <w:sz w:val="24"/>
        </w:rPr>
        <w:t>6.NIVELUL MINIM AL CHIRIEI</w:t>
      </w:r>
    </w:p>
    <w:p w:rsidR="00622044" w:rsidRDefault="00622044">
      <w:pPr>
        <w:spacing w:before="43" w:after="0" w:line="245" w:lineRule="auto"/>
        <w:ind w:right="-1"/>
        <w:jc w:val="both"/>
        <w:rPr>
          <w:rFonts w:ascii="Arial Narrow" w:eastAsia="Arial Narrow" w:hAnsi="Arial Narrow" w:cs="Arial Narrow"/>
          <w:b/>
          <w:sz w:val="24"/>
        </w:rPr>
      </w:pPr>
    </w:p>
    <w:p w:rsidR="00622044" w:rsidRDefault="00B111AA">
      <w:pPr>
        <w:numPr>
          <w:ilvl w:val="0"/>
          <w:numId w:val="22"/>
        </w:numPr>
        <w:tabs>
          <w:tab w:val="left" w:pos="367"/>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Nivelul minim al redeventei  este </w:t>
      </w:r>
      <w:r w:rsidR="00422036">
        <w:rPr>
          <w:rFonts w:ascii="Arial Narrow" w:eastAsia="Arial Narrow" w:hAnsi="Arial Narrow" w:cs="Arial Narrow"/>
          <w:b/>
          <w:sz w:val="24"/>
        </w:rPr>
        <w:t xml:space="preserve">150 </w:t>
      </w:r>
      <w:r>
        <w:rPr>
          <w:rFonts w:ascii="Arial Narrow" w:eastAsia="Arial Narrow" w:hAnsi="Arial Narrow" w:cs="Arial Narrow"/>
          <w:b/>
          <w:sz w:val="24"/>
        </w:rPr>
        <w:t>lei/ ha /an</w:t>
      </w:r>
      <w:r>
        <w:rPr>
          <w:rFonts w:ascii="Arial Narrow" w:eastAsia="Arial Narrow" w:hAnsi="Arial Narrow" w:cs="Arial Narrow"/>
          <w:sz w:val="24"/>
        </w:rPr>
        <w:t xml:space="preserve"> . </w:t>
      </w:r>
    </w:p>
    <w:p w:rsidR="00622044" w:rsidRDefault="00B111AA">
      <w:pPr>
        <w:numPr>
          <w:ilvl w:val="0"/>
          <w:numId w:val="22"/>
        </w:numPr>
        <w:tabs>
          <w:tab w:val="left" w:pos="367"/>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Valoarea reprezinta pretul minim al concesiunii , pret de pornire la licitatie. </w:t>
      </w:r>
    </w:p>
    <w:p w:rsidR="00622044" w:rsidRDefault="00B111AA">
      <w:pPr>
        <w:numPr>
          <w:ilvl w:val="0"/>
          <w:numId w:val="22"/>
        </w:numPr>
        <w:tabs>
          <w:tab w:val="left" w:pos="367"/>
        </w:tabs>
        <w:spacing w:before="7" w:after="0" w:line="245" w:lineRule="auto"/>
        <w:ind w:right="-1"/>
        <w:jc w:val="both"/>
        <w:rPr>
          <w:rFonts w:ascii="Arial Narrow" w:eastAsia="Arial Narrow" w:hAnsi="Arial Narrow" w:cs="Arial Narrow"/>
          <w:sz w:val="24"/>
        </w:rPr>
      </w:pPr>
      <w:r>
        <w:rPr>
          <w:rFonts w:ascii="Arial Narrow" w:eastAsia="Arial Narrow" w:hAnsi="Arial Narrow" w:cs="Arial Narrow"/>
          <w:sz w:val="24"/>
        </w:rPr>
        <w:t>Pentru anii fiscali urm</w:t>
      </w:r>
      <w:r>
        <w:rPr>
          <w:rFonts w:ascii="Calibri" w:eastAsia="Calibri" w:hAnsi="Calibri" w:cs="Calibri"/>
          <w:sz w:val="24"/>
        </w:rPr>
        <w:t>ă</w:t>
      </w:r>
      <w:r>
        <w:rPr>
          <w:rFonts w:ascii="Arial Narrow" w:eastAsia="Arial Narrow" w:hAnsi="Arial Narrow" w:cs="Arial Narrow"/>
          <w:sz w:val="24"/>
        </w:rPr>
        <w:t>tori, redeventa  se va indexa in func</w:t>
      </w:r>
      <w:r>
        <w:rPr>
          <w:rFonts w:ascii="Calibri" w:eastAsia="Calibri" w:hAnsi="Calibri" w:cs="Calibri"/>
          <w:sz w:val="24"/>
        </w:rPr>
        <w:t>ţ</w:t>
      </w:r>
      <w:r>
        <w:rPr>
          <w:rFonts w:ascii="Arial Narrow" w:eastAsia="Arial Narrow" w:hAnsi="Arial Narrow" w:cs="Arial Narrow"/>
          <w:sz w:val="24"/>
        </w:rPr>
        <w:t>ie de indicele de infla</w:t>
      </w:r>
      <w:r>
        <w:rPr>
          <w:rFonts w:ascii="Calibri" w:eastAsia="Calibri" w:hAnsi="Calibri" w:cs="Calibri"/>
          <w:sz w:val="24"/>
        </w:rPr>
        <w:t>ţ</w:t>
      </w:r>
      <w:r>
        <w:rPr>
          <w:rFonts w:ascii="Arial Narrow" w:eastAsia="Arial Narrow" w:hAnsi="Arial Narrow" w:cs="Arial Narrow"/>
          <w:sz w:val="24"/>
        </w:rPr>
        <w:t>ie aferent anului fiscal respectiv.</w:t>
      </w:r>
    </w:p>
    <w:p w:rsidR="00622044" w:rsidRDefault="00622044">
      <w:pPr>
        <w:tabs>
          <w:tab w:val="left" w:pos="367"/>
        </w:tabs>
        <w:spacing w:before="7" w:after="0" w:line="245" w:lineRule="auto"/>
        <w:ind w:right="-1"/>
        <w:jc w:val="both"/>
        <w:rPr>
          <w:rFonts w:ascii="Arial Narrow" w:eastAsia="Arial Narrow" w:hAnsi="Arial Narrow" w:cs="Arial Narrow"/>
          <w:sz w:val="24"/>
        </w:rPr>
      </w:pPr>
    </w:p>
    <w:p w:rsidR="00622044" w:rsidRDefault="00B111AA">
      <w:pPr>
        <w:numPr>
          <w:ilvl w:val="0"/>
          <w:numId w:val="23"/>
        </w:numPr>
        <w:tabs>
          <w:tab w:val="left" w:pos="367"/>
        </w:tabs>
        <w:spacing w:before="7"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 Pentru loturile (parcelele) de mai sus, ofertantul trebuie sa-si elaboreze oferta in func</w:t>
      </w:r>
      <w:r>
        <w:rPr>
          <w:rFonts w:ascii="Calibri" w:eastAsia="Calibri" w:hAnsi="Calibri" w:cs="Calibri"/>
          <w:sz w:val="24"/>
        </w:rPr>
        <w:t>ţ</w:t>
      </w:r>
      <w:r>
        <w:rPr>
          <w:rFonts w:ascii="Arial Narrow" w:eastAsia="Arial Narrow" w:hAnsi="Arial Narrow" w:cs="Arial Narrow"/>
          <w:sz w:val="24"/>
        </w:rPr>
        <w:t>ie de proportionalitatea hectarelor care sunt pasunate de bovine si ovine. Comisia de evaluare va verifica daca s-a respectat chiria minima propusa.</w:t>
      </w:r>
    </w:p>
    <w:p w:rsidR="00622044" w:rsidRDefault="00622044">
      <w:pPr>
        <w:tabs>
          <w:tab w:val="left" w:pos="367"/>
        </w:tabs>
        <w:spacing w:before="7" w:after="0" w:line="245" w:lineRule="auto"/>
        <w:ind w:right="-1"/>
        <w:jc w:val="both"/>
        <w:rPr>
          <w:rFonts w:ascii="Arial Narrow" w:eastAsia="Arial Narrow" w:hAnsi="Arial Narrow" w:cs="Arial Narrow"/>
          <w:sz w:val="24"/>
        </w:rPr>
      </w:pPr>
    </w:p>
    <w:p w:rsidR="00622044" w:rsidRDefault="00B111AA">
      <w:pPr>
        <w:numPr>
          <w:ilvl w:val="0"/>
          <w:numId w:val="24"/>
        </w:numPr>
        <w:tabs>
          <w:tab w:val="left" w:pos="367"/>
        </w:tabs>
        <w:spacing w:after="0" w:line="245" w:lineRule="auto"/>
        <w:ind w:right="-1"/>
        <w:jc w:val="both"/>
        <w:rPr>
          <w:rFonts w:ascii="Arial Narrow" w:eastAsia="Arial Narrow" w:hAnsi="Arial Narrow" w:cs="Arial Narrow"/>
          <w:b/>
          <w:color w:val="FF0000"/>
          <w:sz w:val="24"/>
        </w:rPr>
      </w:pPr>
      <w:r>
        <w:rPr>
          <w:rFonts w:ascii="Arial Narrow" w:eastAsia="Arial Narrow" w:hAnsi="Arial Narrow" w:cs="Arial Narrow"/>
          <w:sz w:val="24"/>
        </w:rPr>
        <w:t>Taxa de concesionare  anuala se va achita in lei, de c</w:t>
      </w:r>
      <w:r>
        <w:rPr>
          <w:rFonts w:ascii="Calibri" w:eastAsia="Calibri" w:hAnsi="Calibri" w:cs="Calibri"/>
          <w:sz w:val="24"/>
        </w:rPr>
        <w:t>ă</w:t>
      </w:r>
      <w:r>
        <w:rPr>
          <w:rFonts w:ascii="Arial Narrow" w:eastAsia="Arial Narrow" w:hAnsi="Arial Narrow" w:cs="Arial Narrow"/>
          <w:sz w:val="24"/>
        </w:rPr>
        <w:t xml:space="preserve">tre concesionar  integral pana cel tarziu 30 octombrie a fiecarui an. </w:t>
      </w:r>
    </w:p>
    <w:p w:rsidR="00622044" w:rsidRDefault="00622044">
      <w:pPr>
        <w:spacing w:after="0" w:line="240" w:lineRule="auto"/>
        <w:ind w:right="-1"/>
        <w:jc w:val="both"/>
        <w:rPr>
          <w:rFonts w:ascii="Arial Narrow" w:eastAsia="Arial Narrow" w:hAnsi="Arial Narrow" w:cs="Arial Narrow"/>
          <w:b/>
          <w:sz w:val="24"/>
          <w:u w:val="single"/>
        </w:rPr>
      </w:pPr>
    </w:p>
    <w:p w:rsidR="00622044" w:rsidRDefault="00622044">
      <w:pPr>
        <w:tabs>
          <w:tab w:val="left" w:pos="367"/>
        </w:tabs>
        <w:spacing w:after="0" w:line="245" w:lineRule="auto"/>
        <w:ind w:right="-1"/>
        <w:jc w:val="both"/>
        <w:rPr>
          <w:rFonts w:ascii="Arial Narrow" w:eastAsia="Arial Narrow" w:hAnsi="Arial Narrow" w:cs="Arial Narrow"/>
          <w:color w:val="FF0000"/>
          <w:sz w:val="24"/>
        </w:rPr>
      </w:pPr>
    </w:p>
    <w:p w:rsidR="00622044" w:rsidRDefault="00B111AA">
      <w:pPr>
        <w:numPr>
          <w:ilvl w:val="0"/>
          <w:numId w:val="25"/>
        </w:numPr>
        <w:tabs>
          <w:tab w:val="left" w:pos="367"/>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 Redeventa ob</w:t>
      </w:r>
      <w:r>
        <w:rPr>
          <w:rFonts w:ascii="Calibri" w:eastAsia="Calibri" w:hAnsi="Calibri" w:cs="Calibri"/>
          <w:sz w:val="24"/>
        </w:rPr>
        <w:t>ţ</w:t>
      </w:r>
      <w:r>
        <w:rPr>
          <w:rFonts w:ascii="Arial Narrow" w:eastAsia="Arial Narrow" w:hAnsi="Arial Narrow" w:cs="Arial Narrow"/>
          <w:sz w:val="24"/>
        </w:rPr>
        <w:t>inut</w:t>
      </w:r>
      <w:r>
        <w:rPr>
          <w:rFonts w:ascii="Calibri" w:eastAsia="Calibri" w:hAnsi="Calibri" w:cs="Calibri"/>
          <w:sz w:val="24"/>
        </w:rPr>
        <w:t>ă</w:t>
      </w:r>
      <w:r>
        <w:rPr>
          <w:rFonts w:ascii="Arial Narrow" w:eastAsia="Arial Narrow" w:hAnsi="Arial Narrow" w:cs="Arial Narrow"/>
          <w:sz w:val="24"/>
        </w:rPr>
        <w:t xml:space="preserve"> din concesionare  va reprezenta venit la bugetul local.</w:t>
      </w:r>
    </w:p>
    <w:p w:rsidR="00622044" w:rsidRDefault="00622044">
      <w:pPr>
        <w:tabs>
          <w:tab w:val="left" w:pos="367"/>
        </w:tabs>
        <w:spacing w:after="0" w:line="245" w:lineRule="auto"/>
        <w:ind w:right="-1"/>
        <w:jc w:val="both"/>
        <w:rPr>
          <w:rFonts w:ascii="Arial Narrow" w:eastAsia="Arial Narrow" w:hAnsi="Arial Narrow" w:cs="Arial Narrow"/>
          <w:sz w:val="24"/>
        </w:rPr>
      </w:pPr>
    </w:p>
    <w:p w:rsidR="00622044" w:rsidRDefault="00B111AA">
      <w:pPr>
        <w:spacing w:before="5" w:after="0" w:line="245" w:lineRule="auto"/>
        <w:ind w:right="-1"/>
        <w:jc w:val="both"/>
        <w:rPr>
          <w:rFonts w:ascii="Arial Narrow" w:eastAsia="Arial Narrow" w:hAnsi="Arial Narrow" w:cs="Arial Narrow"/>
          <w:b/>
          <w:sz w:val="24"/>
        </w:rPr>
      </w:pPr>
      <w:r>
        <w:rPr>
          <w:rFonts w:ascii="Arial Narrow" w:eastAsia="Arial Narrow" w:hAnsi="Arial Narrow" w:cs="Arial Narrow"/>
          <w:b/>
          <w:sz w:val="24"/>
        </w:rPr>
        <w:t>7.REGIMUL BUNURILOR UTILIZATE DE CONCESIONAR  IN DERULAREA ÎNCHIRIERII</w:t>
      </w:r>
    </w:p>
    <w:p w:rsidR="00622044" w:rsidRDefault="00622044">
      <w:pPr>
        <w:spacing w:before="5" w:after="0" w:line="245" w:lineRule="auto"/>
        <w:ind w:right="-1"/>
        <w:jc w:val="both"/>
        <w:rPr>
          <w:rFonts w:ascii="Arial Narrow" w:eastAsia="Arial Narrow" w:hAnsi="Arial Narrow" w:cs="Arial Narrow"/>
          <w:b/>
          <w:sz w:val="24"/>
        </w:rPr>
      </w:pPr>
    </w:p>
    <w:p w:rsidR="00622044" w:rsidRDefault="00B111AA">
      <w:pPr>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Categoriile de bunuri ce vor fi utilizate de locatar in derularea concesiunii sunt:</w:t>
      </w:r>
    </w:p>
    <w:p w:rsidR="00622044" w:rsidRDefault="00B111AA">
      <w:pPr>
        <w:spacing w:after="0" w:line="245" w:lineRule="auto"/>
        <w:ind w:right="-1"/>
        <w:jc w:val="both"/>
        <w:rPr>
          <w:rFonts w:ascii="Arial Narrow" w:eastAsia="Arial Narrow" w:hAnsi="Arial Narrow" w:cs="Arial Narrow"/>
          <w:b/>
          <w:sz w:val="24"/>
        </w:rPr>
      </w:pPr>
      <w:r>
        <w:rPr>
          <w:rFonts w:ascii="Arial Narrow" w:eastAsia="Arial Narrow" w:hAnsi="Arial Narrow" w:cs="Arial Narrow"/>
          <w:sz w:val="24"/>
        </w:rPr>
        <w:t xml:space="preserve">a) </w:t>
      </w:r>
      <w:r>
        <w:rPr>
          <w:rFonts w:ascii="Arial Narrow" w:eastAsia="Arial Narrow" w:hAnsi="Arial Narrow" w:cs="Arial Narrow"/>
          <w:b/>
          <w:sz w:val="24"/>
        </w:rPr>
        <w:t xml:space="preserve">bunuri de retur </w:t>
      </w:r>
      <w:r>
        <w:rPr>
          <w:rFonts w:ascii="Arial Narrow" w:eastAsia="Arial Narrow" w:hAnsi="Arial Narrow" w:cs="Arial Narrow"/>
          <w:sz w:val="24"/>
        </w:rPr>
        <w:t xml:space="preserve">- sunt bunurile care revin pe deplin drept, gratuit si libere de orice sarcini concendentului (primariei), Ia încetarea contractului de concesiune . Sunt bunuri de retur, bunurile care fac obiectul concesiunii </w:t>
      </w:r>
      <w:r>
        <w:rPr>
          <w:rFonts w:ascii="Arial Narrow" w:eastAsia="Arial Narrow" w:hAnsi="Arial Narrow" w:cs="Arial Narrow"/>
          <w:b/>
          <w:sz w:val="24"/>
        </w:rPr>
        <w:t>-pasunea</w:t>
      </w:r>
    </w:p>
    <w:p w:rsidR="00622044" w:rsidRDefault="00B111AA">
      <w:pPr>
        <w:numPr>
          <w:ilvl w:val="0"/>
          <w:numId w:val="26"/>
        </w:numPr>
        <w:tabs>
          <w:tab w:val="left" w:pos="439"/>
        </w:tabs>
        <w:spacing w:before="50" w:after="0" w:line="245" w:lineRule="auto"/>
        <w:ind w:right="-1"/>
        <w:jc w:val="both"/>
        <w:rPr>
          <w:rFonts w:ascii="Arial Narrow" w:eastAsia="Arial Narrow" w:hAnsi="Arial Narrow" w:cs="Arial Narrow"/>
          <w:sz w:val="24"/>
        </w:rPr>
      </w:pPr>
      <w:r>
        <w:rPr>
          <w:rFonts w:ascii="Arial Narrow" w:eastAsia="Arial Narrow" w:hAnsi="Arial Narrow" w:cs="Arial Narrow"/>
          <w:b/>
          <w:sz w:val="24"/>
        </w:rPr>
        <w:t xml:space="preserve">bunuri de preluare </w:t>
      </w:r>
      <w:r>
        <w:rPr>
          <w:rFonts w:ascii="Arial Narrow" w:eastAsia="Arial Narrow" w:hAnsi="Arial Narrow" w:cs="Arial Narrow"/>
          <w:sz w:val="24"/>
        </w:rPr>
        <w:t>- sunt bunurile care la expirarea contractului revin concendentului  (primariei)-</w:t>
      </w:r>
      <w:r>
        <w:rPr>
          <w:rFonts w:ascii="Arial Narrow" w:eastAsia="Arial Narrow" w:hAnsi="Arial Narrow" w:cs="Arial Narrow"/>
          <w:b/>
          <w:sz w:val="24"/>
        </w:rPr>
        <w:t>construc</w:t>
      </w:r>
      <w:r>
        <w:rPr>
          <w:rFonts w:ascii="Calibri" w:eastAsia="Calibri" w:hAnsi="Calibri" w:cs="Calibri"/>
          <w:b/>
          <w:sz w:val="24"/>
        </w:rPr>
        <w:t>ţ</w:t>
      </w:r>
      <w:r>
        <w:rPr>
          <w:rFonts w:ascii="Arial Narrow" w:eastAsia="Arial Narrow" w:hAnsi="Arial Narrow" w:cs="Arial Narrow"/>
          <w:b/>
          <w:sz w:val="24"/>
        </w:rPr>
        <w:t>iile</w:t>
      </w:r>
    </w:p>
    <w:p w:rsidR="00622044" w:rsidRDefault="00B111AA">
      <w:pPr>
        <w:numPr>
          <w:ilvl w:val="0"/>
          <w:numId w:val="26"/>
        </w:numPr>
        <w:tabs>
          <w:tab w:val="left" w:pos="439"/>
        </w:tabs>
        <w:spacing w:before="7" w:after="0" w:line="245" w:lineRule="auto"/>
        <w:ind w:right="-1"/>
        <w:jc w:val="both"/>
        <w:rPr>
          <w:rFonts w:ascii="Arial Narrow" w:eastAsia="Arial Narrow" w:hAnsi="Arial Narrow" w:cs="Arial Narrow"/>
          <w:sz w:val="24"/>
        </w:rPr>
      </w:pPr>
      <w:r>
        <w:rPr>
          <w:rFonts w:ascii="Arial Narrow" w:eastAsia="Arial Narrow" w:hAnsi="Arial Narrow" w:cs="Arial Narrow"/>
          <w:b/>
          <w:sz w:val="24"/>
        </w:rPr>
        <w:t xml:space="preserve">bunuri proprii </w:t>
      </w:r>
      <w:r>
        <w:rPr>
          <w:rFonts w:ascii="Arial Narrow" w:eastAsia="Arial Narrow" w:hAnsi="Arial Narrow" w:cs="Arial Narrow"/>
          <w:sz w:val="24"/>
        </w:rPr>
        <w:t>- sunt bunurile care la încetarea contractului de inchiriere, raman in proprietatea concendentului . Sunt bunuri proprii bunurile care au apar</w:t>
      </w:r>
      <w:r>
        <w:rPr>
          <w:rFonts w:ascii="Calibri" w:eastAsia="Calibri" w:hAnsi="Calibri" w:cs="Calibri"/>
          <w:sz w:val="24"/>
        </w:rPr>
        <w:t>ţ</w:t>
      </w:r>
      <w:r>
        <w:rPr>
          <w:rFonts w:ascii="Arial Narrow" w:eastAsia="Arial Narrow" w:hAnsi="Arial Narrow" w:cs="Arial Narrow"/>
          <w:sz w:val="24"/>
        </w:rPr>
        <w:t>inut concesionarului  si au fost utilizate de c</w:t>
      </w:r>
      <w:r>
        <w:rPr>
          <w:rFonts w:ascii="Calibri" w:eastAsia="Calibri" w:hAnsi="Calibri" w:cs="Calibri"/>
          <w:sz w:val="24"/>
        </w:rPr>
        <w:t>ă</w:t>
      </w:r>
      <w:r>
        <w:rPr>
          <w:rFonts w:ascii="Arial Narrow" w:eastAsia="Arial Narrow" w:hAnsi="Arial Narrow" w:cs="Arial Narrow"/>
          <w:sz w:val="24"/>
        </w:rPr>
        <w:t xml:space="preserve">tre acesta pe toata durata concesiunii </w:t>
      </w:r>
      <w:r>
        <w:rPr>
          <w:rFonts w:ascii="Arial Narrow" w:eastAsia="Arial Narrow" w:hAnsi="Arial Narrow" w:cs="Arial Narrow"/>
          <w:b/>
          <w:sz w:val="24"/>
        </w:rPr>
        <w:t>utilaje,unelte,etc.</w:t>
      </w:r>
    </w:p>
    <w:p w:rsidR="00622044" w:rsidRDefault="00622044">
      <w:pPr>
        <w:spacing w:after="0" w:line="240" w:lineRule="auto"/>
        <w:ind w:right="-1"/>
        <w:jc w:val="both"/>
        <w:rPr>
          <w:rFonts w:ascii="Arial Narrow" w:eastAsia="Arial Narrow" w:hAnsi="Arial Narrow" w:cs="Arial Narrow"/>
          <w:sz w:val="24"/>
        </w:rPr>
      </w:pPr>
    </w:p>
    <w:p w:rsidR="00622044" w:rsidRDefault="00622044">
      <w:pPr>
        <w:spacing w:after="0" w:line="240" w:lineRule="auto"/>
        <w:ind w:right="-1"/>
        <w:jc w:val="both"/>
        <w:rPr>
          <w:rFonts w:ascii="Arial Narrow" w:eastAsia="Arial Narrow" w:hAnsi="Arial Narrow" w:cs="Arial Narrow"/>
          <w:sz w:val="24"/>
        </w:rPr>
      </w:pPr>
    </w:p>
    <w:p w:rsidR="00622044" w:rsidRDefault="00B111AA">
      <w:pPr>
        <w:tabs>
          <w:tab w:val="left" w:pos="216"/>
        </w:tabs>
        <w:spacing w:before="48" w:after="0" w:line="240" w:lineRule="auto"/>
        <w:ind w:right="-1"/>
        <w:jc w:val="both"/>
        <w:rPr>
          <w:rFonts w:ascii="Arial Narrow" w:eastAsia="Arial Narrow" w:hAnsi="Arial Narrow" w:cs="Arial Narrow"/>
          <w:b/>
          <w:sz w:val="24"/>
        </w:rPr>
      </w:pPr>
      <w:r>
        <w:rPr>
          <w:rFonts w:ascii="Arial Narrow" w:eastAsia="Arial Narrow" w:hAnsi="Arial Narrow" w:cs="Arial Narrow"/>
          <w:b/>
          <w:sz w:val="24"/>
        </w:rPr>
        <w:t>8.</w:t>
      </w:r>
      <w:r>
        <w:rPr>
          <w:rFonts w:ascii="Arial Narrow" w:eastAsia="Arial Narrow" w:hAnsi="Arial Narrow" w:cs="Arial Narrow"/>
          <w:b/>
          <w:sz w:val="24"/>
        </w:rPr>
        <w:tab/>
        <w:t>OBLIGA</w:t>
      </w:r>
      <w:r>
        <w:rPr>
          <w:rFonts w:ascii="Calibri" w:eastAsia="Calibri" w:hAnsi="Calibri" w:cs="Calibri"/>
          <w:b/>
          <w:sz w:val="24"/>
        </w:rPr>
        <w:t>Ţ</w:t>
      </w:r>
      <w:r>
        <w:rPr>
          <w:rFonts w:ascii="Arial Narrow" w:eastAsia="Arial Narrow" w:hAnsi="Arial Narrow" w:cs="Arial Narrow"/>
          <w:b/>
          <w:sz w:val="24"/>
        </w:rPr>
        <w:t>IILE PRIVIND PROTEC</w:t>
      </w:r>
      <w:r>
        <w:rPr>
          <w:rFonts w:ascii="Calibri" w:eastAsia="Calibri" w:hAnsi="Calibri" w:cs="Calibri"/>
          <w:b/>
          <w:sz w:val="24"/>
        </w:rPr>
        <w:t>Ţ</w:t>
      </w:r>
      <w:r>
        <w:rPr>
          <w:rFonts w:ascii="Arial Narrow" w:eastAsia="Arial Narrow" w:hAnsi="Arial Narrow" w:cs="Arial Narrow"/>
          <w:b/>
          <w:sz w:val="24"/>
        </w:rPr>
        <w:t xml:space="preserve">IA MEDIULUI </w:t>
      </w:r>
      <w:r>
        <w:rPr>
          <w:rFonts w:ascii="Calibri" w:eastAsia="Calibri" w:hAnsi="Calibri" w:cs="Calibri"/>
          <w:b/>
          <w:sz w:val="24"/>
        </w:rPr>
        <w:t>Ş</w:t>
      </w:r>
      <w:r>
        <w:rPr>
          <w:rFonts w:ascii="Arial Narrow" w:eastAsia="Arial Narrow" w:hAnsi="Arial Narrow" w:cs="Arial Narrow"/>
          <w:b/>
          <w:sz w:val="24"/>
        </w:rPr>
        <w:t>I A PERSOANELOR</w:t>
      </w:r>
    </w:p>
    <w:p w:rsidR="00622044" w:rsidRDefault="00622044">
      <w:pPr>
        <w:tabs>
          <w:tab w:val="left" w:pos="216"/>
        </w:tabs>
        <w:spacing w:before="48" w:after="0" w:line="240" w:lineRule="auto"/>
        <w:ind w:right="-1"/>
        <w:jc w:val="both"/>
        <w:rPr>
          <w:rFonts w:ascii="Arial Narrow" w:eastAsia="Arial Narrow" w:hAnsi="Arial Narrow" w:cs="Arial Narrow"/>
          <w:b/>
          <w:sz w:val="24"/>
        </w:rPr>
      </w:pPr>
    </w:p>
    <w:p w:rsidR="00622044" w:rsidRDefault="00B111AA">
      <w:pPr>
        <w:numPr>
          <w:ilvl w:val="0"/>
          <w:numId w:val="27"/>
        </w:numPr>
        <w:tabs>
          <w:tab w:val="left" w:pos="324"/>
        </w:tabs>
        <w:spacing w:before="7" w:after="0" w:line="240" w:lineRule="auto"/>
        <w:ind w:left="360" w:right="-1" w:hanging="360"/>
        <w:jc w:val="both"/>
        <w:rPr>
          <w:rFonts w:ascii="Arial Narrow" w:eastAsia="Arial Narrow" w:hAnsi="Arial Narrow" w:cs="Arial Narrow"/>
          <w:sz w:val="24"/>
        </w:rPr>
      </w:pPr>
      <w:r>
        <w:rPr>
          <w:rFonts w:ascii="Arial Narrow" w:eastAsia="Arial Narrow" w:hAnsi="Arial Narrow" w:cs="Arial Narrow"/>
          <w:sz w:val="24"/>
        </w:rPr>
        <w:t>Pe durata execut</w:t>
      </w:r>
      <w:r>
        <w:rPr>
          <w:rFonts w:ascii="Calibri" w:eastAsia="Calibri" w:hAnsi="Calibri" w:cs="Calibri"/>
          <w:sz w:val="24"/>
        </w:rPr>
        <w:t>ă</w:t>
      </w:r>
      <w:r>
        <w:rPr>
          <w:rFonts w:ascii="Arial Narrow" w:eastAsia="Arial Narrow" w:hAnsi="Arial Narrow" w:cs="Arial Narrow"/>
          <w:sz w:val="24"/>
        </w:rPr>
        <w:t>rii construc</w:t>
      </w:r>
      <w:r>
        <w:rPr>
          <w:rFonts w:ascii="Calibri" w:eastAsia="Calibri" w:hAnsi="Calibri" w:cs="Calibri"/>
          <w:sz w:val="24"/>
        </w:rPr>
        <w:t>ţ</w:t>
      </w:r>
      <w:r>
        <w:rPr>
          <w:rFonts w:ascii="Arial Narrow" w:eastAsia="Arial Narrow" w:hAnsi="Arial Narrow" w:cs="Arial Narrow"/>
          <w:sz w:val="24"/>
        </w:rPr>
        <w:t>iei se vor lua masuri pentru protejarea calit</w:t>
      </w:r>
      <w:r>
        <w:rPr>
          <w:rFonts w:ascii="Calibri" w:eastAsia="Calibri" w:hAnsi="Calibri" w:cs="Calibri"/>
          <w:sz w:val="24"/>
        </w:rPr>
        <w:t>ăţ</w:t>
      </w:r>
      <w:r>
        <w:rPr>
          <w:rFonts w:ascii="Arial Narrow" w:eastAsia="Arial Narrow" w:hAnsi="Arial Narrow" w:cs="Arial Narrow"/>
          <w:sz w:val="24"/>
        </w:rPr>
        <w:t>ii aerului, apei si solului conform legisla</w:t>
      </w:r>
      <w:r>
        <w:rPr>
          <w:rFonts w:ascii="Calibri" w:eastAsia="Calibri" w:hAnsi="Calibri" w:cs="Calibri"/>
          <w:sz w:val="24"/>
        </w:rPr>
        <w:t>ţ</w:t>
      </w:r>
      <w:r>
        <w:rPr>
          <w:rFonts w:ascii="Arial Narrow" w:eastAsia="Arial Narrow" w:hAnsi="Arial Narrow" w:cs="Arial Narrow"/>
          <w:sz w:val="24"/>
        </w:rPr>
        <w:t>iei in vigoare.</w:t>
      </w:r>
    </w:p>
    <w:p w:rsidR="00622044" w:rsidRDefault="00622044">
      <w:pPr>
        <w:tabs>
          <w:tab w:val="left" w:pos="324"/>
        </w:tabs>
        <w:spacing w:before="7" w:after="0" w:line="240" w:lineRule="auto"/>
        <w:ind w:right="-1"/>
        <w:jc w:val="both"/>
        <w:rPr>
          <w:rFonts w:ascii="Arial Narrow" w:eastAsia="Arial Narrow" w:hAnsi="Arial Narrow" w:cs="Arial Narrow"/>
          <w:sz w:val="24"/>
        </w:rPr>
      </w:pPr>
    </w:p>
    <w:p w:rsidR="00622044" w:rsidRDefault="00B111AA">
      <w:pPr>
        <w:numPr>
          <w:ilvl w:val="0"/>
          <w:numId w:val="28"/>
        </w:numPr>
        <w:tabs>
          <w:tab w:val="left" w:pos="324"/>
        </w:tabs>
        <w:spacing w:after="0" w:line="245" w:lineRule="auto"/>
        <w:ind w:left="1080" w:right="-1" w:hanging="360"/>
        <w:jc w:val="both"/>
        <w:rPr>
          <w:rFonts w:ascii="Arial Narrow" w:eastAsia="Arial Narrow" w:hAnsi="Arial Narrow" w:cs="Arial Narrow"/>
          <w:sz w:val="24"/>
        </w:rPr>
      </w:pPr>
      <w:r>
        <w:rPr>
          <w:rFonts w:ascii="Arial Narrow" w:eastAsia="Arial Narrow" w:hAnsi="Arial Narrow" w:cs="Arial Narrow"/>
          <w:sz w:val="24"/>
        </w:rPr>
        <w:t>Dejec</w:t>
      </w:r>
      <w:r>
        <w:rPr>
          <w:rFonts w:ascii="Calibri" w:eastAsia="Calibri" w:hAnsi="Calibri" w:cs="Calibri"/>
          <w:sz w:val="24"/>
        </w:rPr>
        <w:t>ţ</w:t>
      </w:r>
      <w:r>
        <w:rPr>
          <w:rFonts w:ascii="Arial Narrow" w:eastAsia="Arial Narrow" w:hAnsi="Arial Narrow" w:cs="Arial Narrow"/>
          <w:sz w:val="24"/>
        </w:rPr>
        <w:t>iile de la animale vor fi folosite in amestec cu apa pentru fertilizarea zonei de pasunat si asigurare masa furajera.</w:t>
      </w:r>
    </w:p>
    <w:p w:rsidR="00622044" w:rsidRDefault="00622044">
      <w:pPr>
        <w:tabs>
          <w:tab w:val="left" w:pos="324"/>
        </w:tabs>
        <w:spacing w:after="0" w:line="245" w:lineRule="auto"/>
        <w:ind w:right="-1"/>
        <w:jc w:val="both"/>
        <w:rPr>
          <w:rFonts w:ascii="Arial Narrow" w:eastAsia="Arial Narrow" w:hAnsi="Arial Narrow" w:cs="Arial Narrow"/>
          <w:sz w:val="24"/>
        </w:rPr>
      </w:pPr>
    </w:p>
    <w:p w:rsidR="00622044" w:rsidRDefault="00B111AA">
      <w:pPr>
        <w:numPr>
          <w:ilvl w:val="0"/>
          <w:numId w:val="29"/>
        </w:numPr>
        <w:tabs>
          <w:tab w:val="left" w:pos="324"/>
        </w:tabs>
        <w:spacing w:after="0" w:line="245" w:lineRule="auto"/>
        <w:ind w:left="1080" w:right="-1" w:hanging="360"/>
        <w:jc w:val="both"/>
        <w:rPr>
          <w:rFonts w:ascii="Arial Narrow" w:eastAsia="Arial Narrow" w:hAnsi="Arial Narrow" w:cs="Arial Narrow"/>
          <w:sz w:val="24"/>
        </w:rPr>
      </w:pPr>
      <w:r>
        <w:rPr>
          <w:rFonts w:ascii="Arial Narrow" w:eastAsia="Arial Narrow" w:hAnsi="Arial Narrow" w:cs="Arial Narrow"/>
          <w:sz w:val="24"/>
        </w:rPr>
        <w:t>Se va asigura protec</w:t>
      </w:r>
      <w:r>
        <w:rPr>
          <w:rFonts w:ascii="Calibri" w:eastAsia="Calibri" w:hAnsi="Calibri" w:cs="Calibri"/>
          <w:sz w:val="24"/>
        </w:rPr>
        <w:t>ţ</w:t>
      </w:r>
      <w:r>
        <w:rPr>
          <w:rFonts w:ascii="Arial Narrow" w:eastAsia="Arial Narrow" w:hAnsi="Arial Narrow" w:cs="Arial Narrow"/>
          <w:sz w:val="24"/>
        </w:rPr>
        <w:t>ia persoanelor care circul</w:t>
      </w:r>
      <w:r>
        <w:rPr>
          <w:rFonts w:ascii="Calibri" w:eastAsia="Calibri" w:hAnsi="Calibri" w:cs="Calibri"/>
          <w:sz w:val="24"/>
        </w:rPr>
        <w:t>ă</w:t>
      </w:r>
      <w:r>
        <w:rPr>
          <w:rFonts w:ascii="Arial Narrow" w:eastAsia="Arial Narrow" w:hAnsi="Arial Narrow" w:cs="Arial Narrow"/>
          <w:sz w:val="24"/>
        </w:rPr>
        <w:t xml:space="preserve"> </w:t>
      </w:r>
      <w:r>
        <w:rPr>
          <w:rFonts w:ascii="Calibri" w:eastAsia="Calibri" w:hAnsi="Calibri" w:cs="Calibri"/>
          <w:sz w:val="24"/>
        </w:rPr>
        <w:t>î</w:t>
      </w:r>
      <w:r>
        <w:rPr>
          <w:rFonts w:ascii="Arial Narrow" w:eastAsia="Arial Narrow" w:hAnsi="Arial Narrow" w:cs="Arial Narrow"/>
          <w:sz w:val="24"/>
        </w:rPr>
        <w:t xml:space="preserve">n zonele concesionate , </w:t>
      </w:r>
      <w:r>
        <w:rPr>
          <w:rFonts w:ascii="Calibri" w:eastAsia="Calibri" w:hAnsi="Calibri" w:cs="Calibri"/>
          <w:sz w:val="24"/>
        </w:rPr>
        <w:t>î</w:t>
      </w:r>
      <w:r>
        <w:rPr>
          <w:rFonts w:ascii="Arial Narrow" w:eastAsia="Arial Narrow" w:hAnsi="Arial Narrow" w:cs="Arial Narrow"/>
          <w:sz w:val="24"/>
        </w:rPr>
        <w:t>mpotriva atacurilor animalelor din ferme.</w:t>
      </w:r>
    </w:p>
    <w:p w:rsidR="00622044" w:rsidRDefault="00622044">
      <w:pPr>
        <w:spacing w:after="0" w:line="240" w:lineRule="auto"/>
        <w:ind w:right="-1"/>
        <w:jc w:val="both"/>
        <w:rPr>
          <w:rFonts w:ascii="Arial Narrow" w:eastAsia="Arial Narrow" w:hAnsi="Arial Narrow" w:cs="Arial Narrow"/>
          <w:sz w:val="24"/>
        </w:rPr>
      </w:pPr>
    </w:p>
    <w:p w:rsidR="00622044" w:rsidRDefault="00622044">
      <w:pPr>
        <w:tabs>
          <w:tab w:val="left" w:pos="331"/>
        </w:tabs>
        <w:spacing w:before="5" w:after="0" w:line="252" w:lineRule="auto"/>
        <w:ind w:right="-1"/>
        <w:jc w:val="both"/>
        <w:rPr>
          <w:rFonts w:ascii="Arial Narrow" w:eastAsia="Arial Narrow" w:hAnsi="Arial Narrow" w:cs="Arial Narrow"/>
          <w:b/>
          <w:sz w:val="24"/>
        </w:rPr>
      </w:pPr>
    </w:p>
    <w:p w:rsidR="00622044" w:rsidRDefault="00622044">
      <w:pPr>
        <w:tabs>
          <w:tab w:val="left" w:pos="331"/>
        </w:tabs>
        <w:spacing w:before="5" w:after="0" w:line="252" w:lineRule="auto"/>
        <w:ind w:right="-1"/>
        <w:jc w:val="both"/>
        <w:rPr>
          <w:rFonts w:ascii="Arial Narrow" w:eastAsia="Arial Narrow" w:hAnsi="Arial Narrow" w:cs="Arial Narrow"/>
          <w:b/>
          <w:sz w:val="24"/>
        </w:rPr>
      </w:pPr>
    </w:p>
    <w:p w:rsidR="00622044" w:rsidRDefault="00622044">
      <w:pPr>
        <w:tabs>
          <w:tab w:val="left" w:pos="331"/>
        </w:tabs>
        <w:spacing w:before="5" w:after="0" w:line="252" w:lineRule="auto"/>
        <w:ind w:right="-1"/>
        <w:jc w:val="both"/>
        <w:rPr>
          <w:rFonts w:ascii="Arial Narrow" w:eastAsia="Arial Narrow" w:hAnsi="Arial Narrow" w:cs="Arial Narrow"/>
          <w:b/>
          <w:sz w:val="24"/>
        </w:rPr>
      </w:pPr>
    </w:p>
    <w:p w:rsidR="00622044" w:rsidRDefault="00B111AA">
      <w:pPr>
        <w:tabs>
          <w:tab w:val="left" w:pos="331"/>
        </w:tabs>
        <w:spacing w:before="5" w:after="0" w:line="252" w:lineRule="auto"/>
        <w:ind w:right="-1"/>
        <w:jc w:val="both"/>
        <w:rPr>
          <w:rFonts w:ascii="Arial Narrow" w:eastAsia="Arial Narrow" w:hAnsi="Arial Narrow" w:cs="Arial Narrow"/>
          <w:b/>
          <w:sz w:val="24"/>
        </w:rPr>
      </w:pPr>
      <w:r>
        <w:rPr>
          <w:rFonts w:ascii="Arial Narrow" w:eastAsia="Arial Narrow" w:hAnsi="Arial Narrow" w:cs="Arial Narrow"/>
          <w:b/>
          <w:sz w:val="24"/>
        </w:rPr>
        <w:t>9.</w:t>
      </w:r>
      <w:r>
        <w:rPr>
          <w:rFonts w:ascii="Arial Narrow" w:eastAsia="Arial Narrow" w:hAnsi="Arial Narrow" w:cs="Arial Narrow"/>
          <w:b/>
          <w:sz w:val="24"/>
        </w:rPr>
        <w:tab/>
        <w:t>CONDI</w:t>
      </w:r>
      <w:r>
        <w:rPr>
          <w:rFonts w:ascii="Calibri" w:eastAsia="Calibri" w:hAnsi="Calibri" w:cs="Calibri"/>
          <w:b/>
          <w:sz w:val="24"/>
        </w:rPr>
        <w:t>Ţ</w:t>
      </w:r>
      <w:r>
        <w:rPr>
          <w:rFonts w:ascii="Arial Narrow" w:eastAsia="Arial Narrow" w:hAnsi="Arial Narrow" w:cs="Arial Narrow"/>
          <w:b/>
          <w:sz w:val="24"/>
        </w:rPr>
        <w:t>IILE DE VALABILITATE PE CARE TREBUIE S</w:t>
      </w:r>
      <w:r>
        <w:rPr>
          <w:rFonts w:ascii="Calibri" w:eastAsia="Calibri" w:hAnsi="Calibri" w:cs="Calibri"/>
          <w:b/>
          <w:sz w:val="24"/>
        </w:rPr>
        <w:t>Ă</w:t>
      </w:r>
      <w:r>
        <w:rPr>
          <w:rFonts w:ascii="Arial Narrow" w:eastAsia="Arial Narrow" w:hAnsi="Arial Narrow" w:cs="Arial Narrow"/>
          <w:b/>
          <w:sz w:val="24"/>
        </w:rPr>
        <w:t xml:space="preserve"> LE </w:t>
      </w:r>
      <w:r>
        <w:rPr>
          <w:rFonts w:ascii="Calibri" w:eastAsia="Calibri" w:hAnsi="Calibri" w:cs="Calibri"/>
          <w:b/>
          <w:sz w:val="24"/>
        </w:rPr>
        <w:t>Î</w:t>
      </w:r>
      <w:r>
        <w:rPr>
          <w:rFonts w:ascii="Arial Narrow" w:eastAsia="Arial Narrow" w:hAnsi="Arial Narrow" w:cs="Arial Narrow"/>
          <w:b/>
          <w:sz w:val="24"/>
        </w:rPr>
        <w:t>NDEPLINEASC</w:t>
      </w:r>
      <w:r>
        <w:rPr>
          <w:rFonts w:ascii="Calibri" w:eastAsia="Calibri" w:hAnsi="Calibri" w:cs="Calibri"/>
          <w:b/>
          <w:sz w:val="24"/>
        </w:rPr>
        <w:t>Ă</w:t>
      </w:r>
      <w:r>
        <w:rPr>
          <w:rFonts w:ascii="Arial Narrow" w:eastAsia="Arial Narrow" w:hAnsi="Arial Narrow" w:cs="Arial Narrow"/>
          <w:b/>
          <w:sz w:val="24"/>
        </w:rPr>
        <w:t xml:space="preserve"> OFERTELE</w:t>
      </w:r>
    </w:p>
    <w:p w:rsidR="00622044" w:rsidRDefault="00622044">
      <w:pPr>
        <w:tabs>
          <w:tab w:val="left" w:pos="331"/>
        </w:tabs>
        <w:spacing w:before="5" w:after="0" w:line="252" w:lineRule="auto"/>
        <w:ind w:right="-1"/>
        <w:jc w:val="both"/>
        <w:rPr>
          <w:rFonts w:ascii="Arial Narrow" w:eastAsia="Arial Narrow" w:hAnsi="Arial Narrow" w:cs="Arial Narrow"/>
          <w:b/>
          <w:sz w:val="24"/>
        </w:rPr>
      </w:pPr>
    </w:p>
    <w:p w:rsidR="00622044" w:rsidRDefault="00B111AA">
      <w:pPr>
        <w:tabs>
          <w:tab w:val="left" w:pos="432"/>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9.1 La licita</w:t>
      </w:r>
      <w:r>
        <w:rPr>
          <w:rFonts w:ascii="Calibri" w:eastAsia="Calibri" w:hAnsi="Calibri" w:cs="Calibri"/>
          <w:sz w:val="24"/>
        </w:rPr>
        <w:t>ţ</w:t>
      </w:r>
      <w:r>
        <w:rPr>
          <w:rFonts w:ascii="Arial Narrow" w:eastAsia="Arial Narrow" w:hAnsi="Arial Narrow" w:cs="Arial Narrow"/>
          <w:sz w:val="24"/>
        </w:rPr>
        <w:t>ie participa persoane fizice sau juridice, forme asociative ale crescatorilor de animale legal constituite  av</w:t>
      </w:r>
      <w:r>
        <w:rPr>
          <w:rFonts w:ascii="Calibri" w:eastAsia="Calibri" w:hAnsi="Calibri" w:cs="Calibri"/>
          <w:sz w:val="24"/>
        </w:rPr>
        <w:t>â</w:t>
      </w:r>
      <w:r>
        <w:rPr>
          <w:rFonts w:ascii="Arial Narrow" w:eastAsia="Arial Narrow" w:hAnsi="Arial Narrow" w:cs="Arial Narrow"/>
          <w:sz w:val="24"/>
        </w:rPr>
        <w:t xml:space="preserve">nd animalele </w:t>
      </w:r>
      <w:r>
        <w:rPr>
          <w:rFonts w:ascii="Calibri" w:eastAsia="Calibri" w:hAnsi="Calibri" w:cs="Calibri"/>
          <w:sz w:val="24"/>
        </w:rPr>
        <w:t>î</w:t>
      </w:r>
      <w:r>
        <w:rPr>
          <w:rFonts w:ascii="Arial Narrow" w:eastAsia="Arial Narrow" w:hAnsi="Arial Narrow" w:cs="Arial Narrow"/>
          <w:sz w:val="24"/>
        </w:rPr>
        <w:t xml:space="preserve">nscrise </w:t>
      </w:r>
      <w:r>
        <w:rPr>
          <w:rFonts w:ascii="Calibri" w:eastAsia="Calibri" w:hAnsi="Calibri" w:cs="Calibri"/>
          <w:sz w:val="24"/>
        </w:rPr>
        <w:t>î</w:t>
      </w:r>
      <w:r>
        <w:rPr>
          <w:rFonts w:ascii="Arial Narrow" w:eastAsia="Arial Narrow" w:hAnsi="Arial Narrow" w:cs="Arial Narrow"/>
          <w:sz w:val="24"/>
        </w:rPr>
        <w:t xml:space="preserve">n RNE  si care au domiciliul stabil,  </w:t>
      </w:r>
      <w:r>
        <w:rPr>
          <w:rFonts w:ascii="Calibri" w:eastAsia="Calibri" w:hAnsi="Calibri" w:cs="Calibri"/>
          <w:sz w:val="24"/>
        </w:rPr>
        <w:t>î</w:t>
      </w:r>
      <w:r>
        <w:rPr>
          <w:rFonts w:ascii="Arial Narrow" w:eastAsia="Arial Narrow" w:hAnsi="Arial Narrow" w:cs="Arial Narrow"/>
          <w:sz w:val="24"/>
        </w:rPr>
        <w:t xml:space="preserve">n comuna Dumbraveni. </w:t>
      </w:r>
    </w:p>
    <w:p w:rsidR="00622044" w:rsidRDefault="00622044">
      <w:pPr>
        <w:tabs>
          <w:tab w:val="left" w:pos="432"/>
        </w:tabs>
        <w:spacing w:after="0" w:line="245" w:lineRule="auto"/>
        <w:ind w:right="-1"/>
        <w:jc w:val="both"/>
        <w:rPr>
          <w:rFonts w:ascii="Arial Narrow" w:eastAsia="Arial Narrow" w:hAnsi="Arial Narrow" w:cs="Arial Narrow"/>
          <w:sz w:val="24"/>
        </w:rPr>
      </w:pPr>
    </w:p>
    <w:p w:rsidR="00622044" w:rsidRDefault="00B111AA">
      <w:pPr>
        <w:numPr>
          <w:ilvl w:val="0"/>
          <w:numId w:val="30"/>
        </w:numPr>
        <w:tabs>
          <w:tab w:val="left" w:pos="432"/>
        </w:tabs>
        <w:spacing w:after="0" w:line="245" w:lineRule="auto"/>
        <w:ind w:left="360" w:right="-1" w:hanging="360"/>
        <w:jc w:val="both"/>
        <w:rPr>
          <w:rFonts w:ascii="Arial Narrow" w:eastAsia="Arial Narrow" w:hAnsi="Arial Narrow" w:cs="Arial Narrow"/>
          <w:sz w:val="24"/>
        </w:rPr>
      </w:pPr>
      <w:r>
        <w:rPr>
          <w:rFonts w:ascii="Arial Narrow" w:eastAsia="Arial Narrow" w:hAnsi="Arial Narrow" w:cs="Arial Narrow"/>
          <w:sz w:val="24"/>
        </w:rPr>
        <w:t>Fiecare participant poate depune o singura oferta pentru fiecare lot.</w:t>
      </w:r>
    </w:p>
    <w:p w:rsidR="00622044" w:rsidRDefault="00B111AA">
      <w:pPr>
        <w:numPr>
          <w:ilvl w:val="0"/>
          <w:numId w:val="30"/>
        </w:numPr>
        <w:tabs>
          <w:tab w:val="left" w:pos="432"/>
        </w:tabs>
        <w:spacing w:after="0" w:line="245" w:lineRule="auto"/>
        <w:ind w:left="360" w:right="-1" w:hanging="360"/>
        <w:jc w:val="both"/>
        <w:rPr>
          <w:rFonts w:ascii="Arial Narrow" w:eastAsia="Arial Narrow" w:hAnsi="Arial Narrow" w:cs="Arial Narrow"/>
          <w:sz w:val="24"/>
        </w:rPr>
      </w:pPr>
      <w:r>
        <w:rPr>
          <w:rFonts w:ascii="Arial Narrow" w:eastAsia="Arial Narrow" w:hAnsi="Arial Narrow" w:cs="Arial Narrow"/>
          <w:sz w:val="24"/>
        </w:rPr>
        <w:t>Nu se admit oferte alternative.</w:t>
      </w:r>
    </w:p>
    <w:p w:rsidR="00622044" w:rsidRDefault="00B111AA">
      <w:pPr>
        <w:numPr>
          <w:ilvl w:val="0"/>
          <w:numId w:val="30"/>
        </w:numPr>
        <w:tabs>
          <w:tab w:val="left" w:pos="432"/>
        </w:tabs>
        <w:spacing w:after="0" w:line="245" w:lineRule="auto"/>
        <w:ind w:left="360" w:right="-1" w:hanging="360"/>
        <w:jc w:val="both"/>
        <w:rPr>
          <w:rFonts w:ascii="Arial Narrow" w:eastAsia="Arial Narrow" w:hAnsi="Arial Narrow" w:cs="Arial Narrow"/>
          <w:sz w:val="24"/>
        </w:rPr>
      </w:pPr>
      <w:r>
        <w:rPr>
          <w:rFonts w:ascii="Arial Narrow" w:eastAsia="Arial Narrow" w:hAnsi="Arial Narrow" w:cs="Arial Narrow"/>
          <w:sz w:val="24"/>
        </w:rPr>
        <w:t xml:space="preserve">Un ofertant nu poate depune o oferta individuala si alta oferta comuna pentru acelasi lot. </w:t>
      </w:r>
    </w:p>
    <w:p w:rsidR="00622044" w:rsidRDefault="00622044">
      <w:pPr>
        <w:spacing w:after="0" w:line="240" w:lineRule="auto"/>
        <w:ind w:left="708"/>
        <w:jc w:val="both"/>
        <w:rPr>
          <w:rFonts w:ascii="Arial Narrow" w:eastAsia="Arial Narrow" w:hAnsi="Arial Narrow" w:cs="Arial Narrow"/>
          <w:sz w:val="24"/>
        </w:rPr>
      </w:pPr>
    </w:p>
    <w:p w:rsidR="00622044" w:rsidRDefault="00B111AA">
      <w:pPr>
        <w:numPr>
          <w:ilvl w:val="0"/>
          <w:numId w:val="31"/>
        </w:numPr>
        <w:tabs>
          <w:tab w:val="left" w:pos="432"/>
        </w:tabs>
        <w:spacing w:after="0" w:line="245" w:lineRule="auto"/>
        <w:ind w:left="360" w:right="-1" w:hanging="360"/>
        <w:jc w:val="both"/>
        <w:rPr>
          <w:rFonts w:ascii="Arial Narrow" w:eastAsia="Arial Narrow" w:hAnsi="Arial Narrow" w:cs="Arial Narrow"/>
          <w:sz w:val="24"/>
        </w:rPr>
      </w:pPr>
      <w:r>
        <w:rPr>
          <w:rFonts w:ascii="Arial Narrow" w:eastAsia="Arial Narrow" w:hAnsi="Arial Narrow" w:cs="Arial Narrow"/>
          <w:sz w:val="24"/>
        </w:rPr>
        <w:t>Oferta se transmite într-un singur plic sigilat, care se înregistreaz</w:t>
      </w:r>
      <w:r>
        <w:rPr>
          <w:rFonts w:ascii="Calibri" w:eastAsia="Calibri" w:hAnsi="Calibri" w:cs="Calibri"/>
          <w:sz w:val="24"/>
        </w:rPr>
        <w:t>ă</w:t>
      </w:r>
      <w:r>
        <w:rPr>
          <w:rFonts w:ascii="Arial Narrow" w:eastAsia="Arial Narrow" w:hAnsi="Arial Narrow" w:cs="Arial Narrow"/>
          <w:sz w:val="24"/>
        </w:rPr>
        <w:t xml:space="preserve">, </w:t>
      </w:r>
      <w:r>
        <w:rPr>
          <w:rFonts w:ascii="Calibri" w:eastAsia="Calibri" w:hAnsi="Calibri" w:cs="Calibri"/>
          <w:sz w:val="24"/>
        </w:rPr>
        <w:t>î</w:t>
      </w:r>
      <w:r>
        <w:rPr>
          <w:rFonts w:ascii="Arial Narrow" w:eastAsia="Arial Narrow" w:hAnsi="Arial Narrow" w:cs="Arial Narrow"/>
          <w:sz w:val="24"/>
        </w:rPr>
        <w:t xml:space="preserve">n ordinea primirii ofertelor, </w:t>
      </w:r>
      <w:r>
        <w:rPr>
          <w:rFonts w:ascii="Calibri" w:eastAsia="Calibri" w:hAnsi="Calibri" w:cs="Calibri"/>
          <w:sz w:val="24"/>
        </w:rPr>
        <w:t>î</w:t>
      </w:r>
      <w:r>
        <w:rPr>
          <w:rFonts w:ascii="Arial Narrow" w:eastAsia="Arial Narrow" w:hAnsi="Arial Narrow" w:cs="Arial Narrow"/>
          <w:sz w:val="24"/>
        </w:rPr>
        <w:t>n registrul "Oferte", preciz</w:t>
      </w:r>
      <w:r>
        <w:rPr>
          <w:rFonts w:ascii="Calibri" w:eastAsia="Calibri" w:hAnsi="Calibri" w:cs="Calibri"/>
          <w:sz w:val="24"/>
        </w:rPr>
        <w:t>â</w:t>
      </w:r>
      <w:r>
        <w:rPr>
          <w:rFonts w:ascii="Arial Narrow" w:eastAsia="Arial Narrow" w:hAnsi="Arial Narrow" w:cs="Arial Narrow"/>
          <w:sz w:val="24"/>
        </w:rPr>
        <w:t xml:space="preserve">ndu-se data </w:t>
      </w:r>
      <w:r>
        <w:rPr>
          <w:rFonts w:ascii="Calibri" w:eastAsia="Calibri" w:hAnsi="Calibri" w:cs="Calibri"/>
          <w:sz w:val="24"/>
        </w:rPr>
        <w:t>ş</w:t>
      </w:r>
      <w:r>
        <w:rPr>
          <w:rFonts w:ascii="Arial Narrow" w:eastAsia="Arial Narrow" w:hAnsi="Arial Narrow" w:cs="Arial Narrow"/>
          <w:sz w:val="24"/>
        </w:rPr>
        <w:t xml:space="preserve">i ora. </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9.6   Pe plic se va indica obiectul concesiunii pentru care este depusa oferta (ONCESIUNE PASINE, Izlaz..., Lot nr.....) si adresa ofertantului insotita de un numar de telefon.</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9,7  Plicul va trebui sa contina: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-o fisa cu informatii privind ofertantul – formular F1</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-declaratie de participare, semnata de ofertant, fara ingrosari, stersaturi sau modificari- Formularul F2 </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declaratie privind incadrarea in categoria IMM-urilor, daca este cazul  - Formularul F3</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declaratie de participare la licitatie cu oferta independenta – Formularul F4</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lastRenderedPageBreak/>
        <w:t>-acte doveditoare privind intrarea in posesia caietului de sarcini – chitanta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-acte doveditoare privind taxa de participare la licitatie – chitanta</w:t>
      </w:r>
    </w:p>
    <w:p w:rsidR="00395E47" w:rsidRDefault="00395E47">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-acte doveditoare privind g</w:t>
      </w:r>
      <w:r w:rsidRPr="00395E47">
        <w:rPr>
          <w:rFonts w:ascii="Arial Narrow" w:eastAsia="Arial Narrow" w:hAnsi="Arial Narrow" w:cs="Arial Narrow"/>
          <w:sz w:val="24"/>
        </w:rPr>
        <w:t>arantia de participare de 2% din valoarea chiriei anuale  pe ha.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-scrisoarea de inintare va fii atasata de plic, in afara lui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-acte doveditoare privind calitatile si capacitatile ofertantilor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-sa fie inregistrat in Registrul National al Exploatatiilor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-concesionarul este obligat sa respecte incarcatura de animale /ha minima 0,3 UVM/Ha pana la incarcatura maxima 1UVM/Ha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-sa prezinte un program de pasunat pe perioada preluarii in folosinta a suprafetei de pasune solicitata conforn prevederilor cap. IV pct. 8 din Ordinul 226/235/2003 pentru aprobarea Strategiei privind organizarea activitatii de imbunatatiresi exploatare a pajistilor la nivel national, pe termen mediu si lung</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-declaratie pe propria raspundere ca se angajeaza se realizeze constructia de adapatori in primii doi ani de contract</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-contractul cadru insusit, semnat si stampilat pe fiecare pagina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Ofertele vor fii numerotate, semnate si stampilate pe fiecare pagina de reprezentantul/reprezentantii  autorizat/autorizati corespunzator sa angajeze ofertantul in contract.</w:t>
      </w:r>
    </w:p>
    <w:p w:rsidR="00622044" w:rsidRDefault="00B111AA">
      <w:pPr>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Persoane juridice: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 Dovada inregistrarii in Registrul National al Exploatatiilor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b) Dovada detinerii in proprietate a unei incarcaturi minime 0,3 UVM/Ha si maxime de 1UVM/Ha pentru suprafata solicitata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-Adeverinta de la Registrul Agricol de pe raza teritoriala unde se afla pasunea concesionata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c) Dovada detinerii exploatatiei anterior depunerii ofertei</w:t>
      </w:r>
      <w:r w:rsidR="00395E47">
        <w:rPr>
          <w:rFonts w:ascii="Arial Narrow" w:eastAsia="Arial Narrow" w:hAnsi="Arial Narrow" w:cs="Arial Narrow"/>
          <w:sz w:val="24"/>
        </w:rPr>
        <w:t xml:space="preserve"> </w:t>
      </w:r>
      <w:r>
        <w:rPr>
          <w:rFonts w:ascii="Arial Narrow" w:eastAsia="Arial Narrow" w:hAnsi="Arial Narrow" w:cs="Arial Narrow"/>
          <w:sz w:val="24"/>
        </w:rPr>
        <w:t>– Adeverinta de la medicul veterinar de circumscriptie privind exploatatia si Adeverinta de la medicul veterinar de circumscriptie privind numarul de animale detinute la data depunerii ofertei: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d) Program de pasunat pentru perioada preluarii in folosinta a suprafetei de pasune solicitata conform prevederilor cap.IV pct. 8 din Ordinul 226/235/2003 pentru aprobarea  Strategiei privind organizarea activitatii de imbunatatiresi exploatare a pajistilor la nivel national, pe termen mediu si lung</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e) Act constitutiv, statut , din care sa rezulte ca poate desfasura activitatea de cresterea animalelor – copie conform cu originalul</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f) Certificat de inregistrare CUI – copie conform cu originalul</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g) Autorizatie sanitar-veterinara </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h) Declaratie pe propria raspundere a reprezentantului legal al societatii conerciala din care sa rezulte ca societatea conerciala nu se afla in reorganizare judiciara sau faliment </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i) Certificat constatator privind plata obligatiilor catre bugetul general consolidat de stat eliberat de D.G.F.P. din care sa reiasa faptul ca ofertantul nu are datorii catre Bugetul general consolidat valabil la data deschiderii ofertelor, in original sau copie legalizata (pentru persoane juridice/fizice autorizate)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j) Certificat privind plata obligatiilor catre bugetul local eliberat de catre Serviciul de specialitate din cadrul Primariilor in a caror raza teritoriala activeaza ofertantul din care sa reiasa ca ofertantul nu are obligatii restante la bugetul local valabil la data deschiderii ofertelor, in original sau copie legalizata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k)Declaratie pe propria raspundere privind masurile de protectia mediului pe care operatorul economic/persoana fizica le poate aplica in timpul indeplinirii contractului de concesiune – Formular F5</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 Declaratie pe propria raspundere ca se angajeaza se realizeze constructia de adapatori in primii doi ani de contract</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m) Contratul cadru insusit, semnat si stampilat pe fiecare pagina</w:t>
      </w:r>
    </w:p>
    <w:p w:rsidR="00622044" w:rsidRDefault="00B111AA">
      <w:pPr>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Persoane fizice autorizate: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 Dovada inregistrarii in Registrul National al Exploatatiilor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b) Dovada detinerii in proprietate a unei incarcaturi minime 0,3 UVM/Ha si maxime de 1UVM/Ha pentru suprafata solicitata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-Adeverinta de la Registrul Agricol de pe raza teritoriala unde se afla pasunea concesionata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lastRenderedPageBreak/>
        <w:t>c) Dovada detinerii exploatatiei anterior depunerii ofertei</w:t>
      </w:r>
      <w:r w:rsidR="00395E47">
        <w:rPr>
          <w:rFonts w:ascii="Arial Narrow" w:eastAsia="Arial Narrow" w:hAnsi="Arial Narrow" w:cs="Arial Narrow"/>
          <w:sz w:val="24"/>
        </w:rPr>
        <w:t xml:space="preserve"> </w:t>
      </w:r>
      <w:r>
        <w:rPr>
          <w:rFonts w:ascii="Arial Narrow" w:eastAsia="Arial Narrow" w:hAnsi="Arial Narrow" w:cs="Arial Narrow"/>
          <w:sz w:val="24"/>
        </w:rPr>
        <w:t>– Adeverinta de la medicul veterinar de circumscriptie privind exploatatia si Adeverinta de la medicul veterinar de circumscriptie privind numarul de animale detinute la data depunerii ofertei: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d) Program de pasunat pentru perioada preluarii in folosinta a suprafetei de pasune solicitata conform prevederilor cap.IV pct. 8 din Ordinul 226/235/2003 pentru aprobarea  Strategiei privind organizarea activitatii de imbunatatiresi exploatare a pajistilor la nivel national, pe termen mediu si lung</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e) Autorizatie de functionare pentru PF, II, IF</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f) Certificat constatator privind plata obligatiilor catre bugetul general consolidat de stat eliberat de D.G.F.P. din care sa reiasa faptul ca ofertantul nu are datorii catre Bugetul general consolidat valabil la data deschiderii ofertelor, in original sau copie legalizata (pentru persoane juridice/fizice autorizate)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g) Certificat privind plata obligatiilor catre bugetul local eliberat de catre Serviciul de specialitate din cadrul Primariilor in a caror raza teritoriala activeaza ofertantul din care sa reiasa ca ofertantul nu are obligatii restante la bugetul local valabil la data deschiderii ofertelor, in original sau copie legalizata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h)Declaratie pe propria raspundere privind masurile de protectia mediului pe care operatorul economic/persoana fizica le poate aplica in timpul indeplinirii contractului de concesiune – Formular F5</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i) Declaratie pe propria raspundere ca se angajeaza se realizeze constructia de adapatori in primii doi ani de contract</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j) Contratul cadru insusit, semnat si stampilat pe fiecare pagina</w:t>
      </w:r>
    </w:p>
    <w:p w:rsidR="00622044" w:rsidRDefault="00B111AA">
      <w:pPr>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Persoane fizice: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 Dovada inregistrarii in Registrul National al Exploatatiilor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b) Dovada detinerii in proprietate a unei incarcaturi minime 0,3 UVM/Ha si maxime de 1UVM/Ha pentru suprafata solicitata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-Adeverinta de la Registrul Agricol de pe raza teritoriala unde se afla pasunea concesionata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c) Dovada detinerii exploatatiei anterior depunerii ofertei– Adeverinta de la medicul veterinar de circumscriptie privind exploatatia si Adeverinta de la medicul veterinar de circumscriptie privind numarul de animale detinute la data depunerii ofertei: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d) Program de pasunat pentru perioada preluarii in folosinta a suprafetei de pasune solicitata conform prevederilor cap.IV pct. 8 din Ordinul 226/235/2003 pentru aprobarea  Strategiei privind organizarea activitatii de imbunatatiresi exploatare a pajistilor la nivel national, pe termen mediu si lung</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e) Copie de pe cartea de identitate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f) Certificat privind plata obligatiilor catre bugetul local eliberat de catre Serviciul de specialitate din cadrul Primariilor in a caror raza teritoriala activeaza ofertantul din care sa reiasa ca ofertantul nu are obligatii restante la bugetul local valabil la data deschiderii ofertelor, in original sau copie legalizata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g)Declaratie pe propria raspundere privind masurile de protectia mediului pe care operatorul economic/persoana fizica le poate aplica in timpul indeplinirii contractului de concesiune – Formular F5</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h) Declaratie pe propria raspundere ca se angajeaza se realizeze constructia de adapatori in primii doi ani de contract</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i) Contratul cadru insusit, semnat si stampilat pe fiecare pagina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9.8 Pe plic se va indica numele sau denimirea ofertantului , precum si domiciliul sau sediul social al acestuia, dupa caz.</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9.9 Orice stersatura, adaugire,interliniere sau scris peste cel dinainte sunt valide doar daca sunt vizate de catre persoana/persoanele autorizata/autorizate sa semneze oferta.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Ofertantul  trbuie sa ia toate masurile astfel incat sa fie oferta primita si inregistrata de autoritatea contractanta pana la data limita de depunere a ofertelor stabilita in Documentatia de atribuire.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9.10 Ofertele se depun la sediul Primariei Dumbraveni, loc.Dumbraveni, jud. Constanta , secretariat, intr-un plic care va contine documentele prevazute la art. 9.7 si pana cel tarziu la data stabilita in Anuntul de licitatie.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9.11 Deschiderea ofertelor va avea loc la data stabilita in anuntul de licitatie.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9.12 Dupa deschiderea plicurilor in sedinta publica , comisia de evaluare elimina ofertele care nu contin totalitatea documentelor de calificare.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lastRenderedPageBreak/>
        <w:t>9.13 Pentru continuarea desfasurarii  procedurii de licitatie este necesar ca dupa deschiderea plicurilor cel putin trei oferte sa intruneasca conditiile de calificare.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9.14 Dupa analizarea documentelor de calificare, secretarul comisiei de evaluare intocmeste procesul – verbal in care se vamentiona rezultatul analizei, respectiv daca sunt toate documentele solicitate si se semneaza de catre toti membrii comisiei de evaluare si de catre ofertantii prezenti la deschidere.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9.15 Orice decizie referitor la calificarea ofertantilor, cu privire la evaluarea ofertelor se adopta de catre comisia de evaluare in cadrul unor sedinte ulterioare sedintei de deschidere a ofertelor.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9.16 Sunt considerate oferte valabile ofertele care indeplinesc criteriile de valabilitate prevazute in caietul de sarcini al concesiunii.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9.17 In urma analizarii ofertelor de catre comisia de evaluare, pe baza criteriilor de valabilitate, secretarul acesteia intocmeste un proces-verbal in care mentioneaza ofertele valabile, ofertele care nu indeplinesc criteriile de valabilitate si motivele excluderii acestora din urma de la procedura de atribuire.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9.18 Procesul-verbal se semneaza de catre toti menbrii comisiei de evaluare.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9.19 In baza procesului-verbal precizat mai sus,comisia de evaluare intocmeste de indata sau in cel mult in termen de o zi lucratoare, un raport privind evaluarea ofertelor, pe care il transmite concedentului.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9.20 De indata sau in termen de trei zile lucratoare de la primirea raportului comisiei de evaluare, concedentul informeaza in scris, cu confirmare de primire, toti ofertantii cu privire la rezultatul evaluarii ofertelor astfel:</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ofertantii calificati sunt invitati de indata sau in cadrul unei sedinte ulterioare sa prezinte nivelul redeventei.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ofertantii ale caror oferte au fost excluse sunt informati cu privire la motivele excluderii.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9.21 Raportul se depune la dosarul concesiunii.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9.22 Concedentul informeaza ofertantii  calificatii despre data stabilita pentru sedinta de prezentare a ofertei financiara, respectiv stabilirea nivelului redeventei, prin licitatie cu strigare.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98.23 Pretul de pornire la licitatie este conform tabelului 2. Pasul de strigare la licitatie este de 5 lei.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9.24 Secretarul comisiei de evaluare intocmeste procesul-verbal in care se va mentiona rezultatul sedintei de prezentare a ofertei financiare si se semneaza de catre toti membrii comisiei de evaluare si de catre ofertantii prezenti.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9.25 In baza procesului-verbal precizat mei sus, comisia de evaluare itocmeste de indata sau in termen d o zi lucratoare, un raport privind rezultatul procedurii, pe pare il transmite concedentului.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9.26 De indata sau in termen de trei zile lucratoare de la primirea raportului comisiei de evaluare, concedentul informeaza in scris, cu confirmare de prinire, toti ofertantii cu privire la rezultatul procedurii.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9.27 Contractul de concesiune se incheie de indata cu conditia ca participantii la licitatie sa dea declatatiea ca nu contesta rezultatul procedurii sau dupa implinirea unui termen de 5 zile calendaristice de la data realizarii comunicarii privind rezultatul procedurii.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9.28 Pe parcursul aplicarii procedurii de atribuire, concedentul are dreptul clarificari si dupa caz, completari ale documentelor prezente de ofertanti  pentru demonstrarea conformitatii ofertei cu cerintele solicitate. Concendentul nu are dreptul ca prin clarificarile ori completarile solicitate sa determine aparitia unui avantaj evident in favoarea unui ofertant.</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9.29 In termen de maxim una zi lucratoare de la primirea procedurii comisiei de evaluare, concedentul o transmite ofertantilor vizati.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9.30 Ofertantii trebuie sa raspunda la solicitarea concedentului in maxim doua calendaristice de la prmirea acesteia.</w:t>
      </w:r>
    </w:p>
    <w:p w:rsidR="00622044" w:rsidRDefault="00622044">
      <w:pPr>
        <w:spacing w:after="0" w:line="240" w:lineRule="auto"/>
        <w:jc w:val="both"/>
        <w:rPr>
          <w:rFonts w:ascii="Arial Narrow" w:eastAsia="Arial Narrow" w:hAnsi="Arial Narrow" w:cs="Arial Narrow"/>
          <w:sz w:val="24"/>
        </w:rPr>
      </w:pP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 CLAUZELE REFERITOARE LA INCETAREA CONTRACTULUI DE CONCESIUNE</w:t>
      </w:r>
    </w:p>
    <w:p w:rsidR="00622044" w:rsidRDefault="00622044">
      <w:pPr>
        <w:spacing w:after="0" w:line="240" w:lineRule="auto"/>
        <w:jc w:val="both"/>
        <w:rPr>
          <w:rFonts w:ascii="Arial Narrow" w:eastAsia="Arial Narrow" w:hAnsi="Arial Narrow" w:cs="Arial Narrow"/>
          <w:sz w:val="24"/>
        </w:rPr>
      </w:pP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10.1 Contractul de concesiune inceteaza la expirarea datei stabilite ca valabilitate a acestuia.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10.2 In cazul in care interesul national sau local o impune, prin denuntarea unilaterala de catre proprietari.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lastRenderedPageBreak/>
        <w:t>10.3 In cazul nerespectarii obligatiilor contractuale de catre concesionar, prin realizare de catre proprietar cu plata unei despagubiri in sarcina concesiomarului in termen de 30 de zile de la notificare si predarea bunului concesionat liber de sarcini.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10.4 La disparitia dintr-o cauza de forta majora a bunului concesionat sau in cazul imposibilitatii obilectve a concesionarului de a-l exploata, prin renuntare , acesta se va face fara plata unei despagubiri.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10.5 Plata concesiunii se va face integral pana cel tarziu in data de 30 octombrie a fiecarui an.</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Executarea cu intarziere a acestei obligatii conduce la calculul de dobanzi si penalitati de intarziere conform dispozitiilor legale in vigoare. Daca intarzierea depaseste 90 de zile, contractul se va rezilia de drept fara alte formalitati.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10.6 Redeventa va fii indexata anual cu rata inflatiei , comunicata de catre comisia nationala pentru statistica pentru anul anterior.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10.7 Concedentul va comunica concesionarului ,cu 30 zile inainte de expirarea contractului punctul sau de vedere asupra incetarii acestuia.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10.8 Reziliera va opera pe deplin drept in cazul in care concesionarul subinchiriaza terenul unui tert.</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10.9 Concesionarul poate renunta la concesiune din motive obiective justificate.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10.10 Rezilierea va opera pe deplin drept la expirarea perioadei de 30 zile de la notificare.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10.11 La incetarea din orice cauza a contractului de concesiune, bunil care a facut obiectul contractului va fii returnat proprietarului liber de sarcini, in aceeasi stare in care a fost prelua de concesionar.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Pretul documentatiei de atribuire este de </w:t>
      </w:r>
      <w:r w:rsidR="00395E47">
        <w:rPr>
          <w:rFonts w:ascii="Arial Narrow" w:eastAsia="Arial Narrow" w:hAnsi="Arial Narrow" w:cs="Arial Narrow"/>
          <w:sz w:val="24"/>
        </w:rPr>
        <w:t>20</w:t>
      </w:r>
      <w:r>
        <w:rPr>
          <w:rFonts w:ascii="Arial Narrow" w:eastAsia="Arial Narrow" w:hAnsi="Arial Narrow" w:cs="Arial Narrow"/>
          <w:sz w:val="24"/>
        </w:rPr>
        <w:t xml:space="preserve"> lei.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Taxa de participare la licitatie este de </w:t>
      </w:r>
      <w:r w:rsidR="00395E47">
        <w:rPr>
          <w:rFonts w:ascii="Arial Narrow" w:eastAsia="Arial Narrow" w:hAnsi="Arial Narrow" w:cs="Arial Narrow"/>
          <w:sz w:val="24"/>
        </w:rPr>
        <w:t>20</w:t>
      </w:r>
      <w:r>
        <w:rPr>
          <w:rFonts w:ascii="Arial Narrow" w:eastAsia="Arial Narrow" w:hAnsi="Arial Narrow" w:cs="Arial Narrow"/>
          <w:sz w:val="24"/>
        </w:rPr>
        <w:t xml:space="preserve"> lei.</w:t>
      </w:r>
    </w:p>
    <w:p w:rsidR="00622044" w:rsidRDefault="00395E47">
      <w:pPr>
        <w:spacing w:after="0" w:line="240" w:lineRule="auto"/>
        <w:jc w:val="both"/>
        <w:rPr>
          <w:rFonts w:ascii="Arial Narrow" w:eastAsia="Arial Narrow" w:hAnsi="Arial Narrow" w:cs="Arial Narrow"/>
          <w:sz w:val="24"/>
        </w:rPr>
      </w:pPr>
      <w:r w:rsidRPr="00395E47">
        <w:rPr>
          <w:rFonts w:ascii="Arial Narrow" w:eastAsia="Arial Narrow" w:hAnsi="Arial Narrow" w:cs="Arial Narrow"/>
          <w:sz w:val="24"/>
        </w:rPr>
        <w:t>Garantia de participare este de 2% din valoarea chiriei anuale  pe ha.</w:t>
      </w:r>
    </w:p>
    <w:p w:rsidR="00395E47" w:rsidRDefault="00395E47">
      <w:pPr>
        <w:spacing w:after="0" w:line="240" w:lineRule="auto"/>
        <w:jc w:val="both"/>
        <w:rPr>
          <w:rFonts w:ascii="Arial Narrow" w:eastAsia="Arial Narrow" w:hAnsi="Arial Narrow" w:cs="Arial Narrow"/>
          <w:sz w:val="24"/>
        </w:rPr>
      </w:pPr>
    </w:p>
    <w:p w:rsidR="00395E47" w:rsidRDefault="00395E47">
      <w:pPr>
        <w:spacing w:after="0" w:line="240" w:lineRule="auto"/>
        <w:jc w:val="both"/>
        <w:rPr>
          <w:rFonts w:ascii="Arial Narrow" w:eastAsia="Arial Narrow" w:hAnsi="Arial Narrow" w:cs="Arial Narrow"/>
          <w:sz w:val="24"/>
        </w:rPr>
      </w:pPr>
    </w:p>
    <w:p w:rsidR="00395E47" w:rsidRDefault="00395E47">
      <w:pPr>
        <w:spacing w:after="0" w:line="240" w:lineRule="auto"/>
        <w:jc w:val="both"/>
        <w:rPr>
          <w:rFonts w:ascii="Arial Narrow" w:eastAsia="Arial Narrow" w:hAnsi="Arial Narrow" w:cs="Arial Narrow"/>
          <w:sz w:val="24"/>
        </w:rPr>
      </w:pPr>
    </w:p>
    <w:p w:rsidR="00395E47" w:rsidRDefault="00395E47">
      <w:pPr>
        <w:spacing w:after="0" w:line="240" w:lineRule="auto"/>
        <w:jc w:val="both"/>
        <w:rPr>
          <w:rFonts w:ascii="Arial Narrow" w:eastAsia="Arial Narrow" w:hAnsi="Arial Narrow" w:cs="Arial Narrow"/>
          <w:sz w:val="24"/>
        </w:rPr>
      </w:pP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PRIMAR,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CLINCIU STELIAN                                              SECRETAR,                         </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ABULCAI ELENA - LOREDANA</w:t>
      </w:r>
    </w:p>
    <w:p w:rsidR="00622044" w:rsidRDefault="00622044">
      <w:pPr>
        <w:spacing w:after="0" w:line="240" w:lineRule="auto"/>
        <w:jc w:val="both"/>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sz w:val="24"/>
        </w:rPr>
      </w:pPr>
    </w:p>
    <w:sectPr w:rsidR="00622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888"/>
    <w:multiLevelType w:val="hybridMultilevel"/>
    <w:tmpl w:val="46325CE0"/>
    <w:lvl w:ilvl="0" w:tplc="A34C0AD0">
      <w:start w:val="3"/>
      <w:numFmt w:val="bullet"/>
      <w:lvlText w:val="-"/>
      <w:lvlJc w:val="left"/>
      <w:pPr>
        <w:ind w:left="720" w:hanging="360"/>
      </w:pPr>
      <w:rPr>
        <w:rFonts w:ascii="Arial Narrow" w:eastAsia="Arial Narrow" w:hAnsi="Arial Narrow" w:cs="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ED12BD"/>
    <w:multiLevelType w:val="multilevel"/>
    <w:tmpl w:val="15DACA0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A12BC"/>
    <w:multiLevelType w:val="multilevel"/>
    <w:tmpl w:val="E9A4CF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D0E63"/>
    <w:multiLevelType w:val="multilevel"/>
    <w:tmpl w:val="4D3EA2F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336BF9"/>
    <w:multiLevelType w:val="multilevel"/>
    <w:tmpl w:val="FFC247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C0D48"/>
    <w:multiLevelType w:val="multilevel"/>
    <w:tmpl w:val="6D90BA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E39E9"/>
    <w:multiLevelType w:val="multilevel"/>
    <w:tmpl w:val="BFC44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F54C2B"/>
    <w:multiLevelType w:val="multilevel"/>
    <w:tmpl w:val="A7EC8A0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FA4BCD"/>
    <w:multiLevelType w:val="multilevel"/>
    <w:tmpl w:val="7E7004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E6EC6"/>
    <w:multiLevelType w:val="multilevel"/>
    <w:tmpl w:val="E932D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A16DBD"/>
    <w:multiLevelType w:val="multilevel"/>
    <w:tmpl w:val="81CE59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0A0D0F"/>
    <w:multiLevelType w:val="multilevel"/>
    <w:tmpl w:val="6E88C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355611"/>
    <w:multiLevelType w:val="multilevel"/>
    <w:tmpl w:val="FFD8A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FA71A7"/>
    <w:multiLevelType w:val="multilevel"/>
    <w:tmpl w:val="B87AD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CA4CA4"/>
    <w:multiLevelType w:val="multilevel"/>
    <w:tmpl w:val="EB4697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FE6D01"/>
    <w:multiLevelType w:val="multilevel"/>
    <w:tmpl w:val="0B4CA61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193F30"/>
    <w:multiLevelType w:val="multilevel"/>
    <w:tmpl w:val="BB54F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511E8A"/>
    <w:multiLevelType w:val="multilevel"/>
    <w:tmpl w:val="B80078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0D4EFE"/>
    <w:multiLevelType w:val="multilevel"/>
    <w:tmpl w:val="6C264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1E4647"/>
    <w:multiLevelType w:val="multilevel"/>
    <w:tmpl w:val="A3A67F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206962"/>
    <w:multiLevelType w:val="multilevel"/>
    <w:tmpl w:val="57F6E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4E497F"/>
    <w:multiLevelType w:val="multilevel"/>
    <w:tmpl w:val="943AD8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AC03E4"/>
    <w:multiLevelType w:val="multilevel"/>
    <w:tmpl w:val="D32A96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D65499"/>
    <w:multiLevelType w:val="multilevel"/>
    <w:tmpl w:val="7E64399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FD7E3A"/>
    <w:multiLevelType w:val="multilevel"/>
    <w:tmpl w:val="A7ACE1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CC1AD8"/>
    <w:multiLevelType w:val="multilevel"/>
    <w:tmpl w:val="F5ECDE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A91F71"/>
    <w:multiLevelType w:val="multilevel"/>
    <w:tmpl w:val="EA5EDA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F13864"/>
    <w:multiLevelType w:val="multilevel"/>
    <w:tmpl w:val="44B098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B10146"/>
    <w:multiLevelType w:val="multilevel"/>
    <w:tmpl w:val="316EB2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A4622C"/>
    <w:multiLevelType w:val="multilevel"/>
    <w:tmpl w:val="FA1E0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756865"/>
    <w:multiLevelType w:val="multilevel"/>
    <w:tmpl w:val="93800C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9C208F"/>
    <w:multiLevelType w:val="multilevel"/>
    <w:tmpl w:val="8CE262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26"/>
  </w:num>
  <w:num w:numId="4">
    <w:abstractNumId w:val="2"/>
  </w:num>
  <w:num w:numId="5">
    <w:abstractNumId w:val="16"/>
  </w:num>
  <w:num w:numId="6">
    <w:abstractNumId w:val="18"/>
  </w:num>
  <w:num w:numId="7">
    <w:abstractNumId w:val="10"/>
  </w:num>
  <w:num w:numId="8">
    <w:abstractNumId w:val="20"/>
  </w:num>
  <w:num w:numId="9">
    <w:abstractNumId w:val="17"/>
  </w:num>
  <w:num w:numId="10">
    <w:abstractNumId w:val="30"/>
  </w:num>
  <w:num w:numId="11">
    <w:abstractNumId w:val="21"/>
  </w:num>
  <w:num w:numId="12">
    <w:abstractNumId w:val="27"/>
  </w:num>
  <w:num w:numId="13">
    <w:abstractNumId w:val="7"/>
  </w:num>
  <w:num w:numId="14">
    <w:abstractNumId w:val="4"/>
  </w:num>
  <w:num w:numId="15">
    <w:abstractNumId w:val="1"/>
  </w:num>
  <w:num w:numId="16">
    <w:abstractNumId w:val="5"/>
  </w:num>
  <w:num w:numId="17">
    <w:abstractNumId w:val="19"/>
  </w:num>
  <w:num w:numId="18">
    <w:abstractNumId w:val="14"/>
  </w:num>
  <w:num w:numId="19">
    <w:abstractNumId w:val="23"/>
  </w:num>
  <w:num w:numId="20">
    <w:abstractNumId w:val="24"/>
  </w:num>
  <w:num w:numId="21">
    <w:abstractNumId w:val="25"/>
  </w:num>
  <w:num w:numId="22">
    <w:abstractNumId w:val="22"/>
  </w:num>
  <w:num w:numId="23">
    <w:abstractNumId w:val="15"/>
  </w:num>
  <w:num w:numId="24">
    <w:abstractNumId w:val="8"/>
  </w:num>
  <w:num w:numId="25">
    <w:abstractNumId w:val="28"/>
  </w:num>
  <w:num w:numId="26">
    <w:abstractNumId w:val="3"/>
  </w:num>
  <w:num w:numId="27">
    <w:abstractNumId w:val="12"/>
  </w:num>
  <w:num w:numId="28">
    <w:abstractNumId w:val="29"/>
  </w:num>
  <w:num w:numId="29">
    <w:abstractNumId w:val="11"/>
  </w:num>
  <w:num w:numId="30">
    <w:abstractNumId w:val="9"/>
  </w:num>
  <w:num w:numId="31">
    <w:abstractNumId w:val="1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22044"/>
    <w:rsid w:val="002B135E"/>
    <w:rsid w:val="00395E47"/>
    <w:rsid w:val="00422036"/>
    <w:rsid w:val="00622044"/>
    <w:rsid w:val="00B111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dumbravenict@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5032</Words>
  <Characters>29187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2018-01-23T09:09:00Z</cp:lastPrinted>
  <dcterms:created xsi:type="dcterms:W3CDTF">2018-01-23T09:03:00Z</dcterms:created>
  <dcterms:modified xsi:type="dcterms:W3CDTF">2018-03-23T10:11:00Z</dcterms:modified>
</cp:coreProperties>
</file>